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709"/>
        <w:gridCol w:w="4252"/>
      </w:tblGrid>
      <w:tr w:rsidR="00BE59DD" w:rsidRPr="006F4E0E" w:rsidTr="00B80AEE">
        <w:trPr>
          <w:cantSplit/>
        </w:trPr>
        <w:tc>
          <w:tcPr>
            <w:tcW w:w="4253" w:type="dxa"/>
          </w:tcPr>
          <w:p w:rsidR="00BE59DD" w:rsidRPr="006F4E0E" w:rsidRDefault="00BE59DD" w:rsidP="00F76CC5">
            <w:pPr>
              <w:spacing w:after="0" w:line="240" w:lineRule="auto"/>
              <w:ind w:left="-213" w:firstLine="1064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6F4E0E">
              <w:rPr>
                <w:rFonts w:ascii="Times New Roman" w:hAnsi="Times New Roman"/>
                <w:b/>
                <w:sz w:val="19"/>
                <w:szCs w:val="19"/>
              </w:rPr>
              <w:t>МИНИСТЕРСТВО ОБРАЗОВАНИЯ</w:t>
            </w:r>
            <w:r w:rsidRPr="006F4E0E">
              <w:rPr>
                <w:rFonts w:ascii="Times New Roman" w:hAnsi="Times New Roman"/>
                <w:b/>
                <w:sz w:val="19"/>
                <w:szCs w:val="19"/>
              </w:rPr>
              <w:br/>
              <w:t>И НАУКИ</w:t>
            </w:r>
          </w:p>
          <w:p w:rsidR="00BE59DD" w:rsidRPr="006F4E0E" w:rsidRDefault="00BE59DD" w:rsidP="00B80AEE">
            <w:pPr>
              <w:spacing w:after="0" w:line="240" w:lineRule="auto"/>
              <w:ind w:left="-21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6F4E0E">
              <w:rPr>
                <w:rFonts w:ascii="Times New Roman" w:hAnsi="Times New Roman"/>
                <w:b/>
                <w:sz w:val="19"/>
                <w:szCs w:val="19"/>
              </w:rPr>
              <w:t xml:space="preserve"> РЕСПУБЛИКИ АДЫГЕЯ</w:t>
            </w:r>
          </w:p>
          <w:p w:rsidR="00BE59DD" w:rsidRPr="006F4E0E" w:rsidRDefault="00BE59DD" w:rsidP="00B80AEE">
            <w:pPr>
              <w:spacing w:before="120" w:after="0" w:line="240" w:lineRule="auto"/>
              <w:ind w:left="-2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4E0E">
              <w:rPr>
                <w:rFonts w:ascii="Times New Roman" w:hAnsi="Times New Roman"/>
                <w:sz w:val="18"/>
                <w:szCs w:val="18"/>
              </w:rPr>
              <w:t>Советская ул., 176, г. Майкоп, 385000</w:t>
            </w:r>
            <w:r w:rsidRPr="006F4E0E">
              <w:rPr>
                <w:rFonts w:ascii="Times New Roman" w:hAnsi="Times New Roman"/>
                <w:sz w:val="18"/>
                <w:szCs w:val="18"/>
              </w:rPr>
              <w:br/>
              <w:t>тел. 52-09-52, факс 52-12-01</w:t>
            </w:r>
            <w:r w:rsidRPr="006F4E0E">
              <w:rPr>
                <w:rFonts w:ascii="Times New Roman" w:hAnsi="Times New Roman"/>
                <w:sz w:val="18"/>
                <w:szCs w:val="18"/>
              </w:rPr>
              <w:br/>
              <w:t>e-</w:t>
            </w:r>
            <w:proofErr w:type="spellStart"/>
            <w:r w:rsidRPr="006F4E0E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  <w:r w:rsidRPr="006F4E0E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6F4E0E">
              <w:rPr>
                <w:rFonts w:ascii="Times New Roman" w:hAnsi="Times New Roman"/>
                <w:sz w:val="18"/>
                <w:szCs w:val="18"/>
                <w:lang w:val="en-US"/>
              </w:rPr>
              <w:t>minobr</w:t>
            </w:r>
            <w:proofErr w:type="spellEnd"/>
            <w:r w:rsidRPr="006F4E0E">
              <w:rPr>
                <w:rFonts w:ascii="Times New Roman" w:hAnsi="Times New Roman"/>
                <w:sz w:val="18"/>
                <w:szCs w:val="18"/>
              </w:rPr>
              <w:t>_</w:t>
            </w:r>
            <w:proofErr w:type="spellStart"/>
            <w:r w:rsidRPr="006F4E0E">
              <w:rPr>
                <w:rFonts w:ascii="Times New Roman" w:hAnsi="Times New Roman"/>
                <w:sz w:val="18"/>
                <w:szCs w:val="18"/>
                <w:lang w:val="en-US"/>
              </w:rPr>
              <w:t>ra</w:t>
            </w:r>
            <w:proofErr w:type="spellEnd"/>
            <w:r w:rsidRPr="006F4E0E">
              <w:rPr>
                <w:rFonts w:ascii="Times New Roman" w:hAnsi="Times New Roman"/>
                <w:sz w:val="18"/>
                <w:szCs w:val="18"/>
              </w:rPr>
              <w:t>@mail.ru</w:t>
            </w:r>
          </w:p>
        </w:tc>
        <w:tc>
          <w:tcPr>
            <w:tcW w:w="709" w:type="dxa"/>
            <w:vAlign w:val="center"/>
          </w:tcPr>
          <w:p w:rsidR="00BE59DD" w:rsidRPr="006F4E0E" w:rsidRDefault="00BE59DD" w:rsidP="00B80AEE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b/>
                <w:sz w:val="32"/>
                <w:szCs w:val="20"/>
              </w:rPr>
            </w:pPr>
            <w:r w:rsidRPr="006F4E0E">
              <w:rPr>
                <w:rFonts w:ascii="Times New Roman" w:hAnsi="Times New Roman"/>
                <w:b/>
                <w:noProof/>
                <w:sz w:val="32"/>
                <w:szCs w:val="20"/>
              </w:rPr>
              <w:br/>
            </w:r>
          </w:p>
        </w:tc>
        <w:tc>
          <w:tcPr>
            <w:tcW w:w="4252" w:type="dxa"/>
          </w:tcPr>
          <w:p w:rsidR="00BE59DD" w:rsidRPr="006F4E0E" w:rsidRDefault="00BE59DD" w:rsidP="00B80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6F4E0E">
              <w:rPr>
                <w:rFonts w:ascii="Times New Roman" w:hAnsi="Times New Roman"/>
                <w:b/>
                <w:sz w:val="19"/>
                <w:szCs w:val="19"/>
              </w:rPr>
              <w:t>АДЫГЭ РЕСПУБЛИКЭМ</w:t>
            </w:r>
            <w:r w:rsidRPr="006F4E0E">
              <w:rPr>
                <w:rFonts w:ascii="Times New Roman" w:hAnsi="Times New Roman"/>
                <w:b/>
                <w:sz w:val="19"/>
                <w:szCs w:val="19"/>
              </w:rPr>
              <w:br/>
              <w:t>ГЪЭСЭНЫГЪЭМРЭ ШIЭНЫГЪЭМРЭКIЭ</w:t>
            </w:r>
          </w:p>
          <w:p w:rsidR="00BE59DD" w:rsidRPr="006F4E0E" w:rsidRDefault="00BE59DD" w:rsidP="00B80AE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F4E0E">
              <w:rPr>
                <w:rFonts w:ascii="Times New Roman" w:hAnsi="Times New Roman"/>
                <w:b/>
                <w:sz w:val="19"/>
                <w:szCs w:val="19"/>
              </w:rPr>
              <w:t>И МИНИСТЕРСТВ</w:t>
            </w:r>
          </w:p>
          <w:p w:rsidR="00BE59DD" w:rsidRPr="006F4E0E" w:rsidRDefault="00BE59DD" w:rsidP="00B80AEE">
            <w:pPr>
              <w:spacing w:before="120" w:after="0" w:line="240" w:lineRule="auto"/>
              <w:ind w:left="7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4E0E">
              <w:rPr>
                <w:rFonts w:ascii="Times New Roman" w:hAnsi="Times New Roman"/>
                <w:sz w:val="18"/>
                <w:szCs w:val="18"/>
              </w:rPr>
              <w:t>Советскэр</w:t>
            </w:r>
            <w:proofErr w:type="spellEnd"/>
            <w:r w:rsidRPr="006F4E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4E0E">
              <w:rPr>
                <w:rFonts w:ascii="Times New Roman" w:hAnsi="Times New Roman"/>
                <w:sz w:val="18"/>
                <w:szCs w:val="18"/>
              </w:rPr>
              <w:t>ур</w:t>
            </w:r>
            <w:proofErr w:type="spellEnd"/>
            <w:r w:rsidRPr="006F4E0E">
              <w:rPr>
                <w:rFonts w:ascii="Times New Roman" w:hAnsi="Times New Roman"/>
                <w:sz w:val="18"/>
                <w:szCs w:val="18"/>
              </w:rPr>
              <w:t>.,</w:t>
            </w:r>
            <w:proofErr w:type="gramEnd"/>
            <w:r w:rsidRPr="006F4E0E">
              <w:rPr>
                <w:rFonts w:ascii="Times New Roman" w:hAnsi="Times New Roman"/>
                <w:sz w:val="18"/>
                <w:szCs w:val="18"/>
              </w:rPr>
              <w:t xml:space="preserve"> 176, </w:t>
            </w:r>
            <w:proofErr w:type="spellStart"/>
            <w:r w:rsidRPr="006F4E0E">
              <w:rPr>
                <w:rFonts w:ascii="Times New Roman" w:hAnsi="Times New Roman"/>
                <w:sz w:val="18"/>
                <w:szCs w:val="18"/>
              </w:rPr>
              <w:t>къ</w:t>
            </w:r>
            <w:proofErr w:type="spellEnd"/>
            <w:r w:rsidRPr="006F4E0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6F4E0E">
              <w:rPr>
                <w:rFonts w:ascii="Times New Roman" w:hAnsi="Times New Roman"/>
                <w:sz w:val="18"/>
                <w:szCs w:val="18"/>
              </w:rPr>
              <w:t>Мыекъуапэ</w:t>
            </w:r>
            <w:proofErr w:type="spellEnd"/>
            <w:r w:rsidRPr="006F4E0E">
              <w:rPr>
                <w:rFonts w:ascii="Times New Roman" w:hAnsi="Times New Roman"/>
                <w:sz w:val="18"/>
                <w:szCs w:val="18"/>
              </w:rPr>
              <w:t>, 385000</w:t>
            </w:r>
            <w:r w:rsidRPr="006F4E0E">
              <w:rPr>
                <w:rFonts w:ascii="Times New Roman" w:hAnsi="Times New Roman"/>
                <w:sz w:val="18"/>
                <w:szCs w:val="18"/>
              </w:rPr>
              <w:br/>
              <w:t>тел. 52-09-52, факс 52-12-01</w:t>
            </w:r>
            <w:r w:rsidRPr="006F4E0E">
              <w:rPr>
                <w:rFonts w:ascii="Times New Roman" w:hAnsi="Times New Roman"/>
                <w:sz w:val="18"/>
                <w:szCs w:val="18"/>
              </w:rPr>
              <w:br/>
              <w:t>e-</w:t>
            </w:r>
            <w:proofErr w:type="spellStart"/>
            <w:r w:rsidRPr="006F4E0E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  <w:r w:rsidRPr="006F4E0E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6F4E0E">
              <w:rPr>
                <w:rFonts w:ascii="Times New Roman" w:hAnsi="Times New Roman"/>
                <w:sz w:val="18"/>
                <w:szCs w:val="18"/>
                <w:lang w:val="en-US"/>
              </w:rPr>
              <w:t>minobr</w:t>
            </w:r>
            <w:proofErr w:type="spellEnd"/>
            <w:r w:rsidRPr="006F4E0E">
              <w:rPr>
                <w:rFonts w:ascii="Times New Roman" w:hAnsi="Times New Roman"/>
                <w:sz w:val="18"/>
                <w:szCs w:val="18"/>
              </w:rPr>
              <w:t>_</w:t>
            </w:r>
            <w:proofErr w:type="spellStart"/>
            <w:r w:rsidRPr="006F4E0E">
              <w:rPr>
                <w:rFonts w:ascii="Times New Roman" w:hAnsi="Times New Roman"/>
                <w:sz w:val="18"/>
                <w:szCs w:val="18"/>
                <w:lang w:val="en-US"/>
              </w:rPr>
              <w:t>ra</w:t>
            </w:r>
            <w:proofErr w:type="spellEnd"/>
            <w:r w:rsidRPr="006F4E0E">
              <w:rPr>
                <w:rFonts w:ascii="Times New Roman" w:hAnsi="Times New Roman"/>
                <w:sz w:val="18"/>
                <w:szCs w:val="18"/>
              </w:rPr>
              <w:t>@mail.ru</w:t>
            </w:r>
          </w:p>
        </w:tc>
      </w:tr>
    </w:tbl>
    <w:p w:rsidR="00BE59DD" w:rsidRPr="00ED246F" w:rsidRDefault="00BE59DD" w:rsidP="00BE59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4E0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2394585</wp:posOffset>
            </wp:positionH>
            <wp:positionV relativeFrom="page">
              <wp:posOffset>661035</wp:posOffset>
            </wp:positionV>
            <wp:extent cx="831850" cy="833755"/>
            <wp:effectExtent l="0" t="0" r="635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9DD" w:rsidRPr="006F4E0E" w:rsidRDefault="00BE59DD" w:rsidP="00BE59DD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6F4E0E">
        <w:rPr>
          <w:rFonts w:ascii="Times New Roman" w:hAnsi="Times New Roman"/>
          <w:sz w:val="40"/>
          <w:szCs w:val="40"/>
        </w:rPr>
        <w:t>ПРИКАЗ</w:t>
      </w:r>
    </w:p>
    <w:p w:rsidR="00BE59DD" w:rsidRPr="006F4E0E" w:rsidRDefault="00BE59DD" w:rsidP="00BE59DD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BE59DD" w:rsidRPr="006F4E0E" w:rsidRDefault="00BE59DD" w:rsidP="00BE59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E0E">
        <w:rPr>
          <w:rFonts w:ascii="Times New Roman" w:hAnsi="Times New Roman"/>
          <w:sz w:val="28"/>
          <w:szCs w:val="28"/>
        </w:rPr>
        <w:t>от_______№______</w:t>
      </w:r>
    </w:p>
    <w:p w:rsidR="001D1DCC" w:rsidRPr="00E24644" w:rsidRDefault="001D1DCC" w:rsidP="00533341">
      <w:pPr>
        <w:pStyle w:val="a3"/>
        <w:ind w:right="3415" w:firstLine="0"/>
        <w:jc w:val="both"/>
        <w:rPr>
          <w:b w:val="0"/>
          <w:szCs w:val="28"/>
        </w:rPr>
      </w:pPr>
    </w:p>
    <w:p w:rsidR="001D1DCC" w:rsidRPr="00E24644" w:rsidRDefault="001D1DCC" w:rsidP="00BE59DD">
      <w:pPr>
        <w:pStyle w:val="1"/>
        <w:spacing w:before="0" w:after="0"/>
        <w:ind w:right="849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E24644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О внесении изменений в приказ Министерства образования и науки Республики Адыгея от 15.10.2014 № 932 </w:t>
      </w:r>
      <w:r w:rsidRPr="00E24644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"</w:t>
      </w:r>
      <w:r w:rsidRPr="00E24644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Об организации оценки профессиональной деятельности педагогических работников организаций, осуществляющих образовательную деятельность, расположенных на территории Республики Адыгея в целях установления квалификационной категории"</w:t>
      </w:r>
    </w:p>
    <w:p w:rsidR="00805A6F" w:rsidRPr="00E24644" w:rsidRDefault="00805A6F" w:rsidP="00BE59DD">
      <w:pPr>
        <w:spacing w:after="0"/>
        <w:ind w:right="849"/>
        <w:jc w:val="both"/>
        <w:rPr>
          <w:rFonts w:ascii="Times New Roman" w:hAnsi="Times New Roman" w:cs="Times New Roman"/>
          <w:sz w:val="28"/>
          <w:szCs w:val="28"/>
        </w:rPr>
      </w:pPr>
    </w:p>
    <w:p w:rsidR="001D1DCC" w:rsidRPr="00E24644" w:rsidRDefault="001D1DCC" w:rsidP="00F76C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644">
        <w:rPr>
          <w:rFonts w:ascii="Times New Roman" w:hAnsi="Times New Roman" w:cs="Times New Roman"/>
          <w:sz w:val="28"/>
          <w:szCs w:val="28"/>
        </w:rPr>
        <w:t xml:space="preserve">С целью совершенствования организации и проведения всестороннего анализа профессиональной деятельности педагогических работников </w:t>
      </w:r>
    </w:p>
    <w:p w:rsidR="001D1DCC" w:rsidRPr="00E24644" w:rsidRDefault="001D1DCC" w:rsidP="00533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644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1D1DCC" w:rsidRPr="003F60B4" w:rsidRDefault="001D1DCC" w:rsidP="0025559C">
      <w:pPr>
        <w:pStyle w:val="af2"/>
        <w:numPr>
          <w:ilvl w:val="0"/>
          <w:numId w:val="3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60B4">
        <w:rPr>
          <w:rFonts w:ascii="Times New Roman" w:hAnsi="Times New Roman" w:cs="Times New Roman"/>
          <w:sz w:val="28"/>
          <w:szCs w:val="28"/>
        </w:rPr>
        <w:t xml:space="preserve">Внести изменения в приказ Министерства образования и науки Республики Адыгея от </w:t>
      </w:r>
      <w:r w:rsidR="00E24644" w:rsidRPr="003F60B4">
        <w:rPr>
          <w:rFonts w:ascii="Times New Roman" w:hAnsi="Times New Roman" w:cs="Times New Roman"/>
          <w:sz w:val="28"/>
          <w:szCs w:val="28"/>
        </w:rPr>
        <w:t xml:space="preserve">15.10.2014 № 932 </w:t>
      </w:r>
      <w:r w:rsidR="00E24644" w:rsidRPr="003F60B4">
        <w:rPr>
          <w:rFonts w:ascii="Times New Roman" w:hAnsi="Times New Roman" w:cs="Times New Roman"/>
          <w:bCs/>
          <w:sz w:val="28"/>
          <w:szCs w:val="28"/>
        </w:rPr>
        <w:t>"</w:t>
      </w:r>
      <w:r w:rsidR="00E24644" w:rsidRPr="003F60B4">
        <w:rPr>
          <w:rFonts w:ascii="Times New Roman" w:hAnsi="Times New Roman" w:cs="Times New Roman"/>
          <w:sz w:val="28"/>
          <w:szCs w:val="28"/>
        </w:rPr>
        <w:t>Об организации оценки профессиональной деятельности педагогических работников организаций, осуществляющих образовательную деятельность, расположенных на территории Республики Адыгея в целях установления квалификационной категории"</w:t>
      </w:r>
      <w:r w:rsidRPr="003F60B4">
        <w:rPr>
          <w:rFonts w:ascii="Times New Roman" w:hAnsi="Times New Roman" w:cs="Times New Roman"/>
          <w:sz w:val="28"/>
          <w:szCs w:val="28"/>
        </w:rPr>
        <w:t xml:space="preserve">, </w:t>
      </w:r>
      <w:r w:rsidR="00BE59DD" w:rsidRPr="003F60B4">
        <w:rPr>
          <w:rFonts w:ascii="Times New Roman" w:hAnsi="Times New Roman" w:cs="Times New Roman"/>
          <w:sz w:val="28"/>
          <w:szCs w:val="28"/>
        </w:rPr>
        <w:t>изложив:</w:t>
      </w:r>
      <w:r w:rsidR="00F76CC5" w:rsidRPr="003F60B4">
        <w:rPr>
          <w:rFonts w:ascii="Times New Roman" w:hAnsi="Times New Roman" w:cs="Times New Roman"/>
          <w:sz w:val="28"/>
          <w:szCs w:val="28"/>
        </w:rPr>
        <w:t xml:space="preserve"> </w:t>
      </w:r>
      <w:r w:rsidR="00BE59DD" w:rsidRPr="003F60B4">
        <w:rPr>
          <w:rFonts w:ascii="Times New Roman" w:hAnsi="Times New Roman" w:cs="Times New Roman"/>
          <w:sz w:val="28"/>
          <w:szCs w:val="28"/>
        </w:rPr>
        <w:t>приложение № 1 «Критерии результативности деятельности при аттестации педагогических работников организаций, осуществляющих образовательную деятельность, расположенных на территории Республики Адыгея в целях установления квалификационной категории по должности «учитель»</w:t>
      </w:r>
      <w:r w:rsidR="003F60B4" w:rsidRPr="003F60B4">
        <w:rPr>
          <w:rFonts w:ascii="Times New Roman" w:hAnsi="Times New Roman" w:cs="Times New Roman"/>
          <w:sz w:val="28"/>
          <w:szCs w:val="28"/>
        </w:rPr>
        <w:t>, приложение № 6 «</w:t>
      </w:r>
      <w:r w:rsidR="003F60B4" w:rsidRPr="003F60B4">
        <w:rPr>
          <w:rFonts w:ascii="Times New Roman" w:hAnsi="Times New Roman" w:cs="Times New Roman"/>
          <w:bCs/>
          <w:sz w:val="28"/>
          <w:szCs w:val="28"/>
        </w:rPr>
        <w:t xml:space="preserve">Критерии результативности деятельности при аттестации педагогических работников организаций, осуществляющих образовательную деятельность, расположенных на территории Республики Адыгея в целях установления квалификационной категории </w:t>
      </w:r>
      <w:r w:rsidR="003F60B4" w:rsidRPr="003F60B4">
        <w:rPr>
          <w:rFonts w:ascii="Times New Roman" w:hAnsi="Times New Roman" w:cs="Times New Roman"/>
          <w:sz w:val="28"/>
          <w:szCs w:val="28"/>
        </w:rPr>
        <w:t xml:space="preserve">по должности «концертмейстер» </w:t>
      </w:r>
      <w:r w:rsidR="00BE59DD" w:rsidRPr="003F60B4">
        <w:rPr>
          <w:rFonts w:ascii="Times New Roman" w:hAnsi="Times New Roman" w:cs="Times New Roman"/>
          <w:sz w:val="28"/>
          <w:szCs w:val="28"/>
        </w:rPr>
        <w:t xml:space="preserve">и приложение № 12 «Критерии результативности деятельности при аттестации педагогических работников организаций, осуществляющих образовательную деятельность, расположенных на территории Республики Адыгея в целях установления квалификационной категории по должности «социальный педагог» в </w:t>
      </w:r>
      <w:r w:rsidR="002C52B5" w:rsidRPr="003F60B4">
        <w:rPr>
          <w:rFonts w:ascii="Times New Roman" w:hAnsi="Times New Roman" w:cs="Times New Roman"/>
          <w:sz w:val="28"/>
          <w:szCs w:val="28"/>
        </w:rPr>
        <w:t>новой</w:t>
      </w:r>
      <w:r w:rsidR="00BE59DD" w:rsidRPr="003F60B4">
        <w:rPr>
          <w:rFonts w:ascii="Times New Roman" w:hAnsi="Times New Roman" w:cs="Times New Roman"/>
          <w:sz w:val="28"/>
          <w:szCs w:val="28"/>
        </w:rPr>
        <w:t xml:space="preserve"> редакции (прилагается).</w:t>
      </w:r>
    </w:p>
    <w:p w:rsidR="002C52B5" w:rsidRDefault="00B4383D" w:rsidP="00B4383D">
      <w:pPr>
        <w:pStyle w:val="af2"/>
        <w:numPr>
          <w:ilvl w:val="0"/>
          <w:numId w:val="34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изменения к приказу </w:t>
      </w:r>
      <w:r w:rsidRPr="002C52B5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Республики Адыгея от 15.10.2014 № 932 </w:t>
      </w:r>
      <w:r w:rsidRPr="002C52B5">
        <w:rPr>
          <w:rFonts w:ascii="Times New Roman" w:hAnsi="Times New Roman" w:cs="Times New Roman"/>
          <w:bCs/>
          <w:sz w:val="28"/>
          <w:szCs w:val="28"/>
        </w:rPr>
        <w:t>"</w:t>
      </w:r>
      <w:r w:rsidRPr="002C52B5">
        <w:rPr>
          <w:rFonts w:ascii="Times New Roman" w:hAnsi="Times New Roman" w:cs="Times New Roman"/>
          <w:sz w:val="28"/>
          <w:szCs w:val="28"/>
        </w:rPr>
        <w:t xml:space="preserve">Об организации оценки профессиональной деятельности педагогических работников организаций, </w:t>
      </w:r>
      <w:r w:rsidRPr="002C52B5">
        <w:rPr>
          <w:rFonts w:ascii="Times New Roman" w:hAnsi="Times New Roman" w:cs="Times New Roman"/>
          <w:sz w:val="28"/>
          <w:szCs w:val="28"/>
        </w:rPr>
        <w:lastRenderedPageBreak/>
        <w:t>осуществляющих образовательную деятельность, расположенных на территории Республики Адыгея в целях установления квалификационной категории"</w:t>
      </w:r>
      <w:r>
        <w:rPr>
          <w:rFonts w:ascii="Times New Roman" w:hAnsi="Times New Roman" w:cs="Times New Roman"/>
          <w:sz w:val="28"/>
          <w:szCs w:val="28"/>
        </w:rPr>
        <w:t xml:space="preserve"> вступают в силу с </w:t>
      </w:r>
      <w:r w:rsidR="003F60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60B4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904618" w:rsidRDefault="00904618" w:rsidP="00B4383D">
      <w:pPr>
        <w:pStyle w:val="af2"/>
        <w:numPr>
          <w:ilvl w:val="0"/>
          <w:numId w:val="34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органов местного самоуправления, осуществляющим управления в сфере образования, довести до сведения педагогических работников </w:t>
      </w:r>
      <w:r w:rsidR="008379A4">
        <w:rPr>
          <w:rFonts w:ascii="Times New Roman" w:hAnsi="Times New Roman" w:cs="Times New Roman"/>
          <w:sz w:val="28"/>
          <w:szCs w:val="28"/>
        </w:rPr>
        <w:t>содержание настоящего приказа.</w:t>
      </w:r>
    </w:p>
    <w:p w:rsidR="00B4383D" w:rsidRPr="002C52B5" w:rsidRDefault="002E3829" w:rsidP="00B4383D">
      <w:pPr>
        <w:pStyle w:val="af2"/>
        <w:numPr>
          <w:ilvl w:val="0"/>
          <w:numId w:val="34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приказа возложить на </w:t>
      </w:r>
      <w:r w:rsidR="00E7781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ервого заместителя Министра образования и науки Республики Адыгея Кабанову Н.И.</w:t>
      </w:r>
    </w:p>
    <w:p w:rsidR="0033291B" w:rsidRDefault="0033291B" w:rsidP="00533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91B" w:rsidRDefault="0033291B" w:rsidP="00533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91B" w:rsidRDefault="0033291B" w:rsidP="003329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Керашев</w:t>
      </w:r>
      <w:proofErr w:type="spellEnd"/>
    </w:p>
    <w:p w:rsidR="0033291B" w:rsidRDefault="0033291B" w:rsidP="00533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4ED" w:rsidRDefault="002414ED" w:rsidP="005333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3341" w:rsidRDefault="00533341" w:rsidP="00533341">
      <w:pPr>
        <w:pStyle w:val="a3"/>
        <w:ind w:firstLine="1853"/>
        <w:jc w:val="both"/>
        <w:rPr>
          <w:b w:val="0"/>
          <w:sz w:val="24"/>
        </w:rPr>
        <w:sectPr w:rsidR="00533341" w:rsidSect="0053334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4823"/>
      </w:tblGrid>
      <w:tr w:rsidR="00533341" w:rsidRPr="00A0208E" w:rsidTr="005C20CD">
        <w:tc>
          <w:tcPr>
            <w:tcW w:w="5039" w:type="dxa"/>
          </w:tcPr>
          <w:p w:rsidR="00533341" w:rsidRDefault="00533341" w:rsidP="00533341">
            <w:pPr>
              <w:pStyle w:val="a3"/>
              <w:ind w:firstLine="1853"/>
              <w:jc w:val="both"/>
              <w:rPr>
                <w:b w:val="0"/>
                <w:sz w:val="24"/>
              </w:rPr>
            </w:pPr>
            <w:r w:rsidRPr="00530386">
              <w:rPr>
                <w:b w:val="0"/>
                <w:sz w:val="24"/>
              </w:rPr>
              <w:lastRenderedPageBreak/>
              <w:t xml:space="preserve">Приложение 1 </w:t>
            </w:r>
            <w:r>
              <w:rPr>
                <w:b w:val="0"/>
                <w:sz w:val="24"/>
              </w:rPr>
              <w:t xml:space="preserve">к приказу </w:t>
            </w:r>
          </w:p>
          <w:p w:rsidR="00533341" w:rsidRDefault="00533341" w:rsidP="00533341">
            <w:pPr>
              <w:pStyle w:val="a3"/>
              <w:ind w:firstLine="185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Министерства образования и науки Республики Адыгея </w:t>
            </w:r>
          </w:p>
          <w:p w:rsidR="00533341" w:rsidRPr="00530386" w:rsidRDefault="00533341" w:rsidP="00533341">
            <w:pPr>
              <w:pStyle w:val="a3"/>
              <w:ind w:firstLine="1853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от ___________ № ______</w:t>
            </w:r>
          </w:p>
          <w:p w:rsidR="00533341" w:rsidRPr="00433498" w:rsidRDefault="00533341" w:rsidP="00533341">
            <w:pPr>
              <w:pStyle w:val="a3"/>
              <w:jc w:val="both"/>
              <w:rPr>
                <w:b w:val="0"/>
                <w:szCs w:val="28"/>
              </w:rPr>
            </w:pPr>
          </w:p>
        </w:tc>
      </w:tr>
    </w:tbl>
    <w:p w:rsidR="00F76CC5" w:rsidRDefault="00F76CC5" w:rsidP="00533341">
      <w:pPr>
        <w:pStyle w:val="a3"/>
        <w:rPr>
          <w:sz w:val="24"/>
          <w:szCs w:val="24"/>
        </w:rPr>
      </w:pPr>
    </w:p>
    <w:p w:rsidR="00F76CC5" w:rsidRDefault="00F76CC5" w:rsidP="00533341">
      <w:pPr>
        <w:pStyle w:val="a3"/>
        <w:rPr>
          <w:sz w:val="24"/>
          <w:szCs w:val="24"/>
        </w:rPr>
      </w:pPr>
    </w:p>
    <w:p w:rsidR="00F76CC5" w:rsidRDefault="00F76CC5" w:rsidP="00533341">
      <w:pPr>
        <w:pStyle w:val="a3"/>
        <w:rPr>
          <w:sz w:val="24"/>
          <w:szCs w:val="24"/>
        </w:rPr>
      </w:pPr>
    </w:p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4823"/>
      </w:tblGrid>
      <w:tr w:rsidR="00F76CC5" w:rsidRPr="00A0208E" w:rsidTr="00B80AEE">
        <w:tc>
          <w:tcPr>
            <w:tcW w:w="5039" w:type="dxa"/>
          </w:tcPr>
          <w:p w:rsidR="00F76CC5" w:rsidRPr="00433498" w:rsidRDefault="00F76CC5" w:rsidP="00F76CC5">
            <w:pPr>
              <w:pStyle w:val="a3"/>
              <w:ind w:firstLine="1853"/>
              <w:jc w:val="both"/>
              <w:rPr>
                <w:b w:val="0"/>
                <w:szCs w:val="28"/>
              </w:rPr>
            </w:pPr>
            <w:r w:rsidRPr="00530386">
              <w:rPr>
                <w:b w:val="0"/>
                <w:sz w:val="24"/>
              </w:rPr>
              <w:t xml:space="preserve">Приложение 1 </w:t>
            </w:r>
            <w:r>
              <w:rPr>
                <w:b w:val="0"/>
                <w:sz w:val="24"/>
              </w:rPr>
              <w:t xml:space="preserve"> </w:t>
            </w:r>
          </w:p>
        </w:tc>
      </w:tr>
    </w:tbl>
    <w:p w:rsidR="00F76CC5" w:rsidRDefault="00F76CC5" w:rsidP="00533341">
      <w:pPr>
        <w:pStyle w:val="a3"/>
        <w:rPr>
          <w:sz w:val="24"/>
          <w:szCs w:val="24"/>
        </w:rPr>
      </w:pPr>
    </w:p>
    <w:p w:rsidR="00533341" w:rsidRPr="004B6790" w:rsidRDefault="00533341" w:rsidP="00533341">
      <w:pPr>
        <w:pStyle w:val="a3"/>
        <w:rPr>
          <w:sz w:val="24"/>
          <w:szCs w:val="24"/>
        </w:rPr>
      </w:pPr>
      <w:r w:rsidRPr="004B6790">
        <w:rPr>
          <w:sz w:val="24"/>
          <w:szCs w:val="24"/>
        </w:rPr>
        <w:t>Критерии результативности деятельности при аттестации педагогических работников организаций, осуществляющих образовательную деятельность, расположенных на территории Республики Адыгея в целях установления квалификационной категории</w:t>
      </w:r>
    </w:p>
    <w:p w:rsidR="00533341" w:rsidRPr="004B6790" w:rsidRDefault="00533341" w:rsidP="00533341">
      <w:pPr>
        <w:pStyle w:val="a3"/>
        <w:rPr>
          <w:sz w:val="24"/>
          <w:szCs w:val="24"/>
        </w:rPr>
      </w:pPr>
      <w:r w:rsidRPr="004B6790">
        <w:rPr>
          <w:sz w:val="24"/>
          <w:szCs w:val="24"/>
        </w:rPr>
        <w:t>по должности «учитель»</w:t>
      </w:r>
    </w:p>
    <w:tbl>
      <w:tblPr>
        <w:tblW w:w="152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975"/>
        <w:gridCol w:w="2306"/>
        <w:gridCol w:w="27"/>
        <w:gridCol w:w="1495"/>
        <w:gridCol w:w="64"/>
        <w:gridCol w:w="1706"/>
        <w:gridCol w:w="218"/>
        <w:gridCol w:w="1638"/>
        <w:gridCol w:w="63"/>
        <w:gridCol w:w="61"/>
        <w:gridCol w:w="180"/>
        <w:gridCol w:w="1800"/>
        <w:gridCol w:w="83"/>
        <w:gridCol w:w="97"/>
        <w:gridCol w:w="1984"/>
      </w:tblGrid>
      <w:tr w:rsidR="00533341" w:rsidRPr="004B6790" w:rsidTr="005C20CD">
        <w:trPr>
          <w:trHeight w:val="370"/>
        </w:trPr>
        <w:tc>
          <w:tcPr>
            <w:tcW w:w="532" w:type="dxa"/>
            <w:vMerge w:val="restart"/>
            <w:tcBorders>
              <w:bottom w:val="single" w:sz="4" w:space="0" w:color="auto"/>
            </w:tcBorders>
          </w:tcPr>
          <w:p w:rsidR="00533341" w:rsidRPr="004B6790" w:rsidRDefault="00533341" w:rsidP="005333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5" w:type="dxa"/>
            <w:vMerge w:val="restart"/>
            <w:tcBorders>
              <w:bottom w:val="single" w:sz="4" w:space="0" w:color="auto"/>
            </w:tcBorders>
          </w:tcPr>
          <w:p w:rsidR="00533341" w:rsidRPr="004B6790" w:rsidRDefault="00533341" w:rsidP="005333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333" w:type="dxa"/>
            <w:gridSpan w:val="2"/>
            <w:vMerge w:val="restart"/>
          </w:tcPr>
          <w:p w:rsidR="00533341" w:rsidRPr="004B6790" w:rsidRDefault="00533341" w:rsidP="005333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389" w:type="dxa"/>
            <w:gridSpan w:val="12"/>
            <w:tcBorders>
              <w:bottom w:val="single" w:sz="4" w:space="0" w:color="auto"/>
            </w:tcBorders>
          </w:tcPr>
          <w:p w:rsidR="00533341" w:rsidRPr="004B6790" w:rsidRDefault="00533341" w:rsidP="005333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533341" w:rsidRPr="004B6790" w:rsidTr="005C20CD">
        <w:tc>
          <w:tcPr>
            <w:tcW w:w="532" w:type="dxa"/>
            <w:vMerge/>
          </w:tcPr>
          <w:p w:rsidR="00533341" w:rsidRPr="004B6790" w:rsidRDefault="00533341" w:rsidP="005333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533341" w:rsidRPr="004B6790" w:rsidRDefault="00533341" w:rsidP="0053334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vMerge/>
          </w:tcPr>
          <w:p w:rsidR="00533341" w:rsidRPr="004B6790" w:rsidRDefault="00533341" w:rsidP="005333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33341" w:rsidRPr="004B6790" w:rsidRDefault="00533341" w:rsidP="005333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24" w:type="dxa"/>
            <w:gridSpan w:val="2"/>
          </w:tcPr>
          <w:p w:rsidR="00533341" w:rsidRPr="004B6790" w:rsidRDefault="00533341" w:rsidP="005333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533341" w:rsidRPr="004B6790" w:rsidRDefault="00533341" w:rsidP="005333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87" w:type="dxa"/>
            <w:gridSpan w:val="5"/>
          </w:tcPr>
          <w:p w:rsidR="00533341" w:rsidRPr="004B6790" w:rsidRDefault="00533341" w:rsidP="005333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81" w:type="dxa"/>
            <w:gridSpan w:val="2"/>
          </w:tcPr>
          <w:p w:rsidR="00533341" w:rsidRPr="004B6790" w:rsidRDefault="00533341" w:rsidP="005333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33341" w:rsidRPr="004B6790" w:rsidTr="005C20CD">
        <w:tc>
          <w:tcPr>
            <w:tcW w:w="532" w:type="dxa"/>
          </w:tcPr>
          <w:p w:rsidR="00533341" w:rsidRPr="004B6790" w:rsidRDefault="00533341" w:rsidP="00533341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533341" w:rsidRPr="004B6790" w:rsidRDefault="00533341" w:rsidP="00533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сформированности информационно-технологической компетентности учителя </w:t>
            </w:r>
          </w:p>
        </w:tc>
        <w:tc>
          <w:tcPr>
            <w:tcW w:w="2333" w:type="dxa"/>
            <w:gridSpan w:val="2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Справка руководителя ОО об использовании информационно-коммуникативных технологий. В справке отражаются электронные пособия, используемые педагогом, адреса сайтов, где размещены материалы учителя</w:t>
            </w:r>
          </w:p>
        </w:tc>
        <w:tc>
          <w:tcPr>
            <w:tcW w:w="1559" w:type="dxa"/>
            <w:gridSpan w:val="2"/>
          </w:tcPr>
          <w:p w:rsidR="00533341" w:rsidRPr="004B6790" w:rsidRDefault="00533341" w:rsidP="00533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Информационно-коммуникационными технологиями не владеет и не использует их в работе</w:t>
            </w:r>
          </w:p>
        </w:tc>
        <w:tc>
          <w:tcPr>
            <w:tcW w:w="1924" w:type="dxa"/>
            <w:gridSpan w:val="2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Компьютерную технику и ТСО применяет эпизодически</w:t>
            </w:r>
          </w:p>
        </w:tc>
        <w:tc>
          <w:tcPr>
            <w:tcW w:w="1638" w:type="dxa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Использует мультимедийные технологии и образовательные Интернет-ресурсы в учебно-воспитательном процессе</w:t>
            </w:r>
          </w:p>
        </w:tc>
        <w:tc>
          <w:tcPr>
            <w:tcW w:w="2187" w:type="dxa"/>
            <w:gridSpan w:val="5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Системно использует мультимедийные и интерактивные технологии. </w:t>
            </w:r>
          </w:p>
        </w:tc>
        <w:tc>
          <w:tcPr>
            <w:tcW w:w="2081" w:type="dxa"/>
            <w:gridSpan w:val="2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Системно использует мультимедийные и интерактивные технологии.</w:t>
            </w:r>
          </w:p>
          <w:p w:rsidR="00533341" w:rsidRPr="004B6790" w:rsidRDefault="00533341" w:rsidP="002E38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Является активным членом Интернет-сообщества учителей.</w:t>
            </w:r>
          </w:p>
        </w:tc>
      </w:tr>
      <w:tr w:rsidR="00533341" w:rsidRPr="004B6790" w:rsidTr="005C20CD">
        <w:tc>
          <w:tcPr>
            <w:tcW w:w="532" w:type="dxa"/>
          </w:tcPr>
          <w:p w:rsidR="00533341" w:rsidRPr="004B6790" w:rsidRDefault="00533341" w:rsidP="00533341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Реализация учителем:</w:t>
            </w:r>
          </w:p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-программ углубленного изучения предмета;</w:t>
            </w:r>
          </w:p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-профильного обучения </w:t>
            </w:r>
          </w:p>
        </w:tc>
        <w:tc>
          <w:tcPr>
            <w:tcW w:w="2333" w:type="dxa"/>
            <w:gridSpan w:val="2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Приказ о реализации, справка, заверенная руководителем ОО, в которой отражены результаты работы учителя по обучению по программам углубленного изучения предмета, профильного обучения </w:t>
            </w:r>
          </w:p>
        </w:tc>
        <w:tc>
          <w:tcPr>
            <w:tcW w:w="1559" w:type="dxa"/>
            <w:gridSpan w:val="2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Не реализует</w:t>
            </w:r>
          </w:p>
        </w:tc>
        <w:tc>
          <w:tcPr>
            <w:tcW w:w="1924" w:type="dxa"/>
            <w:gridSpan w:val="2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Не реализует</w:t>
            </w:r>
          </w:p>
        </w:tc>
        <w:tc>
          <w:tcPr>
            <w:tcW w:w="1638" w:type="dxa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Реализует программы углубленного изучения предмета или профильного обучения, качество знаний учащихся от 21% до 40%</w:t>
            </w:r>
          </w:p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5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Реализует программы углубленного изучения предмета или профильного обучения, качество знаний учащихся 41%-59%</w:t>
            </w:r>
          </w:p>
        </w:tc>
        <w:tc>
          <w:tcPr>
            <w:tcW w:w="2081" w:type="dxa"/>
            <w:gridSpan w:val="2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 программы углубленного изучения предмета или профильного обучения, качество знаний выше 60 % </w:t>
            </w:r>
          </w:p>
        </w:tc>
      </w:tr>
      <w:tr w:rsidR="00533341" w:rsidRPr="004B6790" w:rsidTr="005C20CD">
        <w:tc>
          <w:tcPr>
            <w:tcW w:w="532" w:type="dxa"/>
            <w:vMerge w:val="restart"/>
          </w:tcPr>
          <w:p w:rsidR="00533341" w:rsidRPr="004B6790" w:rsidRDefault="00533341" w:rsidP="00533341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 w:val="restart"/>
          </w:tcPr>
          <w:p w:rsidR="00533341" w:rsidRPr="004B6790" w:rsidRDefault="00533341" w:rsidP="002E38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учителя в деятельности республиканских инновационных площадок (РИП), в работе </w:t>
            </w:r>
            <w:proofErr w:type="spell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(СП) системы повышения квалификации Республики Адыгея и РФ, участие в мероприятиях по исследованию </w:t>
            </w:r>
            <w:proofErr w:type="spell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профессинальных</w:t>
            </w:r>
            <w:proofErr w:type="spell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учителя, организуемых в рамках апробации и внедрения национальной системы профессионального роста </w:t>
            </w:r>
            <w:r w:rsidRPr="004B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</w:t>
            </w:r>
          </w:p>
        </w:tc>
        <w:tc>
          <w:tcPr>
            <w:tcW w:w="2333" w:type="dxa"/>
            <w:gridSpan w:val="2"/>
          </w:tcPr>
          <w:p w:rsidR="002E3829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proofErr w:type="spell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РА о присвоении образовательной организации статуса РИП (СП). Приказ ОО об участии педагога в работе РИП (СП). Справки ОО о результативности участия, о вкладе педагога в функционирование РИП (СП).</w:t>
            </w:r>
          </w:p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РА об участии педагога в мероприятиях по исследованию </w:t>
            </w:r>
            <w:proofErr w:type="spell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профессинальных</w:t>
            </w:r>
            <w:proofErr w:type="spell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компетенций  учителя</w:t>
            </w:r>
            <w:proofErr w:type="gram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, организуемых в рамках апробации и внедрения национальной системы </w:t>
            </w:r>
            <w:proofErr w:type="spell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профес-сионального</w:t>
            </w:r>
            <w:proofErr w:type="spell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роста педагогических работников (далее – исследование). Сертификат, подтверждающий участие педагога в исследовании</w:t>
            </w:r>
          </w:p>
        </w:tc>
        <w:tc>
          <w:tcPr>
            <w:tcW w:w="1559" w:type="dxa"/>
            <w:gridSpan w:val="2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участвует</w:t>
            </w:r>
          </w:p>
        </w:tc>
        <w:tc>
          <w:tcPr>
            <w:tcW w:w="1924" w:type="dxa"/>
            <w:gridSpan w:val="2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Не участвует</w:t>
            </w:r>
          </w:p>
        </w:tc>
        <w:tc>
          <w:tcPr>
            <w:tcW w:w="1638" w:type="dxa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СП, организуемых в рамках мероприятий </w:t>
            </w:r>
            <w:proofErr w:type="gram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по  повышению</w:t>
            </w:r>
            <w:proofErr w:type="gram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педагогических работников Республики Адыгея.</w:t>
            </w:r>
          </w:p>
        </w:tc>
        <w:tc>
          <w:tcPr>
            <w:tcW w:w="2187" w:type="dxa"/>
            <w:gridSpan w:val="5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Участие в работе РИП</w:t>
            </w:r>
          </w:p>
        </w:tc>
        <w:tc>
          <w:tcPr>
            <w:tcW w:w="2081" w:type="dxa"/>
            <w:gridSpan w:val="2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proofErr w:type="spell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площадок, организуемых в рамках реализации мероприятий на территории РА Государственной программы РФ «Развитие образования» </w:t>
            </w:r>
          </w:p>
        </w:tc>
      </w:tr>
      <w:tr w:rsidR="00533341" w:rsidRPr="004B6790" w:rsidTr="005C20CD">
        <w:tc>
          <w:tcPr>
            <w:tcW w:w="532" w:type="dxa"/>
            <w:vMerge/>
          </w:tcPr>
          <w:p w:rsidR="00533341" w:rsidRPr="004B6790" w:rsidRDefault="00533341" w:rsidP="00533341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2" w:type="dxa"/>
            <w:gridSpan w:val="14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Участие в нескольких проектах, исследованиях, одновременно +1 балл дополнительно, но не более 3 баллов.</w:t>
            </w:r>
          </w:p>
        </w:tc>
      </w:tr>
      <w:tr w:rsidR="00533341" w:rsidRPr="004B6790" w:rsidTr="005C20CD">
        <w:tc>
          <w:tcPr>
            <w:tcW w:w="532" w:type="dxa"/>
          </w:tcPr>
          <w:p w:rsidR="00533341" w:rsidRPr="004B6790" w:rsidRDefault="00533341" w:rsidP="00533341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533341" w:rsidRPr="004B6790" w:rsidRDefault="00533341" w:rsidP="002E38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участия педагога в мероприятиях по исследованию </w:t>
            </w:r>
            <w:proofErr w:type="spell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профессинальных</w:t>
            </w:r>
            <w:proofErr w:type="spell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учителя, организуемых в рамках апробации и внедрения национальной системы профессионального роста педагогических работников</w:t>
            </w:r>
          </w:p>
        </w:tc>
        <w:tc>
          <w:tcPr>
            <w:tcW w:w="2306" w:type="dxa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Сертификат с результатами участия педагога в исследованиях</w:t>
            </w:r>
          </w:p>
        </w:tc>
        <w:tc>
          <w:tcPr>
            <w:tcW w:w="1522" w:type="dxa"/>
            <w:gridSpan w:val="2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3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Результат на базовом уровне</w:t>
            </w:r>
          </w:p>
        </w:tc>
        <w:tc>
          <w:tcPr>
            <w:tcW w:w="2124" w:type="dxa"/>
            <w:gridSpan w:val="4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Результат соответствует повышенному уровню</w:t>
            </w:r>
          </w:p>
        </w:tc>
        <w:tc>
          <w:tcPr>
            <w:tcW w:w="2081" w:type="dxa"/>
            <w:gridSpan w:val="2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Результат соответствует высокому уровню</w:t>
            </w:r>
          </w:p>
        </w:tc>
      </w:tr>
      <w:tr w:rsidR="00533341" w:rsidRPr="004B6790" w:rsidTr="005C20CD">
        <w:tc>
          <w:tcPr>
            <w:tcW w:w="532" w:type="dxa"/>
            <w:vMerge w:val="restart"/>
          </w:tcPr>
          <w:p w:rsidR="00533341" w:rsidRPr="004B6790" w:rsidRDefault="00533341" w:rsidP="00533341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 w:val="restart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участия обучающихся в </w:t>
            </w:r>
            <w:r w:rsidRPr="004B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итоговой аттестации по программам среднего общего образования.</w:t>
            </w:r>
          </w:p>
        </w:tc>
        <w:tc>
          <w:tcPr>
            <w:tcW w:w="2306" w:type="dxa"/>
            <w:vMerge w:val="restart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Справка, выданная ГБУ РА </w:t>
            </w:r>
            <w:r w:rsidRPr="004B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«Государственная аттестационная служба системы образования» (</w:t>
            </w:r>
            <w:proofErr w:type="spell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дадее</w:t>
            </w:r>
            <w:proofErr w:type="spell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-ГБУ РА «ГАС») по запросу ОО</w:t>
            </w:r>
          </w:p>
        </w:tc>
        <w:tc>
          <w:tcPr>
            <w:tcW w:w="1522" w:type="dxa"/>
            <w:gridSpan w:val="2"/>
            <w:vMerge w:val="restart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участвуют</w:t>
            </w:r>
          </w:p>
        </w:tc>
        <w:tc>
          <w:tcPr>
            <w:tcW w:w="1988" w:type="dxa"/>
            <w:gridSpan w:val="3"/>
            <w:vMerge w:val="restart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выпускников, </w:t>
            </w:r>
            <w:r w:rsidRPr="004B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по учебным предметам по итогам единого государственного экзамена (за исключением ЕГЭ по математике базового уровня) результаты ниже минимальных.</w:t>
            </w:r>
          </w:p>
          <w:p w:rsidR="00533341" w:rsidRPr="004B6790" w:rsidRDefault="00533341" w:rsidP="002E38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выпускников, имеющих </w:t>
            </w:r>
            <w:proofErr w:type="spell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неудовлеторительные</w:t>
            </w:r>
            <w:proofErr w:type="spell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государственного выпускного экзамена (далее – ГВЭ) </w:t>
            </w:r>
            <w:proofErr w:type="gram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и  (</w:t>
            </w:r>
            <w:proofErr w:type="gram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или) ЕГЭ по математике базового уровня</w:t>
            </w:r>
          </w:p>
        </w:tc>
        <w:tc>
          <w:tcPr>
            <w:tcW w:w="5906" w:type="dxa"/>
            <w:gridSpan w:val="8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выпускников, показавших результаты на уровне или выше среднереспубликанских результатов</w:t>
            </w:r>
          </w:p>
        </w:tc>
      </w:tr>
      <w:tr w:rsidR="00533341" w:rsidRPr="004B6790" w:rsidTr="005C20CD">
        <w:tc>
          <w:tcPr>
            <w:tcW w:w="532" w:type="dxa"/>
            <w:vMerge/>
          </w:tcPr>
          <w:p w:rsidR="00533341" w:rsidRPr="004B6790" w:rsidRDefault="00533341" w:rsidP="00533341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Merge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gridSpan w:val="4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20-39% от числа участвующих</w:t>
            </w:r>
          </w:p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выпускников, имеющих по учебным предметам по итогам единого государственного экзамена (за </w:t>
            </w:r>
            <w:proofErr w:type="spellStart"/>
            <w:proofErr w:type="gram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исклю-чением</w:t>
            </w:r>
            <w:proofErr w:type="spellEnd"/>
            <w:proofErr w:type="gram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ЕГЭ по </w:t>
            </w:r>
            <w:proofErr w:type="spell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-тематике базового уровня) результаты ниже минимальных.</w:t>
            </w:r>
          </w:p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Отсутствие выпуск-</w:t>
            </w:r>
            <w:proofErr w:type="spell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, имеющих </w:t>
            </w:r>
            <w:proofErr w:type="spell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неудовлеторитель-ные</w:t>
            </w:r>
            <w:proofErr w:type="spell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</w:t>
            </w:r>
            <w:proofErr w:type="spell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гос-ударственного</w:t>
            </w:r>
            <w:proofErr w:type="spell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вы-</w:t>
            </w:r>
            <w:proofErr w:type="spell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пускного</w:t>
            </w:r>
            <w:proofErr w:type="spell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(далее – ГВЭ) и (</w:t>
            </w:r>
            <w:proofErr w:type="gram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или)  ЕГЭ</w:t>
            </w:r>
            <w:proofErr w:type="gram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базового уровня</w:t>
            </w:r>
          </w:p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40-59% от числа участвующих</w:t>
            </w:r>
          </w:p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выпускников, имеющих по учебным предметам по итогам единого государственного экзамена (за </w:t>
            </w:r>
            <w:proofErr w:type="spellStart"/>
            <w:proofErr w:type="gram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исклю-чением</w:t>
            </w:r>
            <w:proofErr w:type="spellEnd"/>
            <w:proofErr w:type="gram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ЕГЭ по </w:t>
            </w:r>
            <w:proofErr w:type="spell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-тематике базового уровня) результаты ниже минимальных.</w:t>
            </w:r>
          </w:p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Отсутствие выпуск-</w:t>
            </w:r>
            <w:proofErr w:type="spell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, имеющих </w:t>
            </w:r>
            <w:proofErr w:type="spell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неудовлеторитель-ные</w:t>
            </w:r>
            <w:proofErr w:type="spell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</w:t>
            </w:r>
            <w:proofErr w:type="spell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гос-ударственного</w:t>
            </w:r>
            <w:proofErr w:type="spell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вы-</w:t>
            </w:r>
            <w:proofErr w:type="spell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пускного</w:t>
            </w:r>
            <w:proofErr w:type="spell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(далее – ГВЭ) и (</w:t>
            </w:r>
            <w:proofErr w:type="gram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или)  ЕГЭ</w:t>
            </w:r>
            <w:proofErr w:type="gram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базового уровня</w:t>
            </w:r>
          </w:p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60% и более от числа участвующих</w:t>
            </w:r>
          </w:p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выпускников, имеющих по учебным предметам по итогам единого государственного экзамена (за </w:t>
            </w:r>
            <w:proofErr w:type="spellStart"/>
            <w:proofErr w:type="gram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исклю-чением</w:t>
            </w:r>
            <w:proofErr w:type="spellEnd"/>
            <w:proofErr w:type="gram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ЕГЭ по </w:t>
            </w:r>
            <w:proofErr w:type="spell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-тематике базового уровня) результаты ниже минимальных.</w:t>
            </w:r>
          </w:p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Отсутствие выпуск-</w:t>
            </w:r>
            <w:proofErr w:type="spell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, имеющих </w:t>
            </w:r>
            <w:proofErr w:type="spell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неудовлеторитель-ные</w:t>
            </w:r>
            <w:proofErr w:type="spell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</w:t>
            </w:r>
            <w:proofErr w:type="spell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гос-ударственного</w:t>
            </w:r>
            <w:proofErr w:type="spell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вы-</w:t>
            </w:r>
            <w:proofErr w:type="spell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пускного</w:t>
            </w:r>
            <w:proofErr w:type="spell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(далее </w:t>
            </w:r>
            <w:proofErr w:type="gram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–  ГВЭ</w:t>
            </w:r>
            <w:proofErr w:type="gram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) и (или)   ЕГЭ по математике базового уровня</w:t>
            </w:r>
          </w:p>
        </w:tc>
      </w:tr>
      <w:tr w:rsidR="00533341" w:rsidRPr="004B6790" w:rsidTr="005C20CD">
        <w:tc>
          <w:tcPr>
            <w:tcW w:w="532" w:type="dxa"/>
          </w:tcPr>
          <w:p w:rsidR="00533341" w:rsidRPr="004B6790" w:rsidRDefault="00533341" w:rsidP="00533341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533341" w:rsidRPr="004B6790" w:rsidRDefault="00533341" w:rsidP="00533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gram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результатам итоговой аттестации по программам основного общего образования.</w:t>
            </w:r>
          </w:p>
        </w:tc>
        <w:tc>
          <w:tcPr>
            <w:tcW w:w="2306" w:type="dxa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 w:rsidR="002E38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выданная ГБУ РА «ГАС», по запросу ОО  </w:t>
            </w:r>
          </w:p>
        </w:tc>
        <w:tc>
          <w:tcPr>
            <w:tcW w:w="1522" w:type="dxa"/>
            <w:gridSpan w:val="2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Не участвуют</w:t>
            </w:r>
          </w:p>
        </w:tc>
        <w:tc>
          <w:tcPr>
            <w:tcW w:w="1988" w:type="dxa"/>
            <w:gridSpan w:val="3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Отсутствие обучающихся, имеющих неудовлетворительные оценки по результатам итоговой аттестации по программам основного общего образования</w:t>
            </w:r>
          </w:p>
        </w:tc>
        <w:tc>
          <w:tcPr>
            <w:tcW w:w="1942" w:type="dxa"/>
            <w:gridSpan w:val="4"/>
          </w:tcPr>
          <w:p w:rsidR="002E3829" w:rsidRDefault="00533341" w:rsidP="002E38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Отсутствие обучающихся, имеющих неудовлетворительные оценки по р-</w:t>
            </w:r>
            <w:proofErr w:type="spell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зультатам</w:t>
            </w:r>
            <w:proofErr w:type="spell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итоговой аттестации по </w:t>
            </w:r>
            <w:proofErr w:type="gram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про-граммам</w:t>
            </w:r>
            <w:proofErr w:type="gram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образования.</w:t>
            </w:r>
          </w:p>
          <w:p w:rsidR="00533341" w:rsidRPr="004B6790" w:rsidRDefault="00533341" w:rsidP="002E38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по каждому предмету от 20 % до 39%. Учитываются </w:t>
            </w:r>
            <w:proofErr w:type="gram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  <w:proofErr w:type="gram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кот</w:t>
            </w:r>
            <w:r w:rsidR="002E3829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ые, ведет учитель.</w:t>
            </w:r>
          </w:p>
        </w:tc>
        <w:tc>
          <w:tcPr>
            <w:tcW w:w="1980" w:type="dxa"/>
            <w:gridSpan w:val="3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Отсутствие обуч</w:t>
            </w:r>
            <w:r w:rsidR="009850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ющихся, имеющих </w:t>
            </w:r>
            <w:proofErr w:type="spellStart"/>
            <w:proofErr w:type="gram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неудовлетворитель-ные</w:t>
            </w:r>
            <w:proofErr w:type="spellEnd"/>
            <w:proofErr w:type="gram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оценки по результатам итоговой аттестации по про-граммам основного общего образования </w:t>
            </w:r>
          </w:p>
          <w:p w:rsidR="00533341" w:rsidRPr="004B6790" w:rsidRDefault="00533341" w:rsidP="002E38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по каждому предмету от 40 % до 59%. Учитываются </w:t>
            </w:r>
            <w:proofErr w:type="gram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  <w:proofErr w:type="gram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кот</w:t>
            </w:r>
            <w:r w:rsidR="002E3829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ые, ведет учитель.</w:t>
            </w:r>
          </w:p>
        </w:tc>
        <w:tc>
          <w:tcPr>
            <w:tcW w:w="1984" w:type="dxa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обучающихся, имеющих неудовлетворительные оценки по результатам итоговой аттестации по </w:t>
            </w:r>
            <w:proofErr w:type="gram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про-граммам</w:t>
            </w:r>
            <w:proofErr w:type="gram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</w:t>
            </w:r>
          </w:p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по каждому предмету от 60 % и выше. Учитываются </w:t>
            </w:r>
            <w:proofErr w:type="gram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все предметы</w:t>
            </w:r>
            <w:proofErr w:type="gram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кот</w:t>
            </w:r>
            <w:r w:rsidR="002E3829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ые, ведет учитель.</w:t>
            </w:r>
          </w:p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41" w:rsidRPr="004B6790" w:rsidTr="005C20CD">
        <w:tc>
          <w:tcPr>
            <w:tcW w:w="532" w:type="dxa"/>
          </w:tcPr>
          <w:p w:rsidR="00533341" w:rsidRPr="004B6790" w:rsidRDefault="00533341" w:rsidP="00533341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gram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результатам независимого республиканского или муниципального тестирования, а также ВПР</w:t>
            </w:r>
          </w:p>
        </w:tc>
        <w:tc>
          <w:tcPr>
            <w:tcW w:w="2306" w:type="dxa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проведении независимого республиканского или муниципального тестирования. Справка ГАС, МОУО с указанием </w:t>
            </w:r>
            <w:proofErr w:type="gram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участия</w:t>
            </w:r>
            <w:proofErr w:type="gram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у учителя, выданная по запросу ОО.</w:t>
            </w:r>
          </w:p>
        </w:tc>
        <w:tc>
          <w:tcPr>
            <w:tcW w:w="1522" w:type="dxa"/>
            <w:gridSpan w:val="2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участвуют</w:t>
            </w:r>
          </w:p>
        </w:tc>
        <w:tc>
          <w:tcPr>
            <w:tcW w:w="1988" w:type="dxa"/>
            <w:gridSpan w:val="3"/>
          </w:tcPr>
          <w:p w:rsidR="00533341" w:rsidRPr="004B6790" w:rsidRDefault="00533341" w:rsidP="002E38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Учитываются </w:t>
            </w:r>
            <w:proofErr w:type="gram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985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  <w:proofErr w:type="gram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кот</w:t>
            </w:r>
            <w:r w:rsidR="002E3829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ые, ведет учитель.</w:t>
            </w:r>
          </w:p>
        </w:tc>
        <w:tc>
          <w:tcPr>
            <w:tcW w:w="1942" w:type="dxa"/>
            <w:gridSpan w:val="4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Качество знаний от 20 % до 39%</w:t>
            </w:r>
          </w:p>
        </w:tc>
        <w:tc>
          <w:tcPr>
            <w:tcW w:w="1980" w:type="dxa"/>
            <w:gridSpan w:val="3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Качество знаний от 40 % до 59 %</w:t>
            </w:r>
          </w:p>
        </w:tc>
        <w:tc>
          <w:tcPr>
            <w:tcW w:w="1984" w:type="dxa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Качество знаний 60 % и выше</w:t>
            </w:r>
          </w:p>
        </w:tc>
      </w:tr>
      <w:tr w:rsidR="00533341" w:rsidRPr="004B6790" w:rsidTr="005C20CD">
        <w:tc>
          <w:tcPr>
            <w:tcW w:w="532" w:type="dxa"/>
          </w:tcPr>
          <w:p w:rsidR="00533341" w:rsidRPr="004B6790" w:rsidRDefault="00533341" w:rsidP="00533341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всех обучающихся у </w:t>
            </w:r>
            <w:proofErr w:type="gram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учителя  по</w:t>
            </w:r>
            <w:proofErr w:type="gram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преподаваемому (преподаваемым) предмету (предметам) по итогам школьного мониторинга по итогу учебного года (за 3 года).</w:t>
            </w:r>
          </w:p>
        </w:tc>
        <w:tc>
          <w:tcPr>
            <w:tcW w:w="2306" w:type="dxa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Справка, заверенная руководителем ОО, указываются результаты по всем классам и предметам, которые ведет учитель</w:t>
            </w:r>
          </w:p>
        </w:tc>
        <w:tc>
          <w:tcPr>
            <w:tcW w:w="1522" w:type="dxa"/>
            <w:gridSpan w:val="2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3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неуспевающих </w:t>
            </w:r>
          </w:p>
        </w:tc>
        <w:tc>
          <w:tcPr>
            <w:tcW w:w="1942" w:type="dxa"/>
            <w:gridSpan w:val="4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Качество знаний от 20% до 39%</w:t>
            </w:r>
          </w:p>
        </w:tc>
        <w:tc>
          <w:tcPr>
            <w:tcW w:w="1980" w:type="dxa"/>
            <w:gridSpan w:val="3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Качество знаний от 40% до 59%</w:t>
            </w:r>
          </w:p>
        </w:tc>
        <w:tc>
          <w:tcPr>
            <w:tcW w:w="1984" w:type="dxa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Качество знаний 60 % и выше</w:t>
            </w:r>
          </w:p>
        </w:tc>
      </w:tr>
      <w:tr w:rsidR="00533341" w:rsidRPr="004B6790" w:rsidTr="005C20CD">
        <w:tc>
          <w:tcPr>
            <w:tcW w:w="532" w:type="dxa"/>
          </w:tcPr>
          <w:p w:rsidR="00533341" w:rsidRPr="004B6790" w:rsidRDefault="00533341" w:rsidP="00533341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адаптированных образовательных программ, реализуемых учителем, в условиях инклюзивного обучения обучающихся с ограниченными возможностями здоровья </w:t>
            </w:r>
            <w:proofErr w:type="gram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с задержка</w:t>
            </w:r>
            <w:proofErr w:type="gram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психологичекого</w:t>
            </w:r>
            <w:proofErr w:type="spell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(ЗПР), и умственная отсталость (УО) </w:t>
            </w:r>
          </w:p>
        </w:tc>
        <w:tc>
          <w:tcPr>
            <w:tcW w:w="2306" w:type="dxa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Копия приказа о наличии в классе обучающегося с ОВЗ, имеющего рекомендации по обучению по адаптированным образовательным программам. Справка о результатах обучения, заверенная руководителем образовательной </w:t>
            </w:r>
            <w:proofErr w:type="spell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оргнизации</w:t>
            </w:r>
            <w:proofErr w:type="spell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2" w:type="dxa"/>
            <w:gridSpan w:val="2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Не участвует </w:t>
            </w:r>
          </w:p>
        </w:tc>
        <w:tc>
          <w:tcPr>
            <w:tcW w:w="1988" w:type="dxa"/>
            <w:gridSpan w:val="3"/>
          </w:tcPr>
          <w:p w:rsidR="00533341" w:rsidRPr="004B6790" w:rsidRDefault="00533341" w:rsidP="002E38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Отсутствие учащи</w:t>
            </w:r>
            <w:r w:rsidR="002E38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ся с ОВЗ имеющих неудовлетворенные оценки </w:t>
            </w:r>
          </w:p>
        </w:tc>
        <w:tc>
          <w:tcPr>
            <w:tcW w:w="1942" w:type="dxa"/>
            <w:gridSpan w:val="4"/>
          </w:tcPr>
          <w:p w:rsidR="00533341" w:rsidRPr="004B6790" w:rsidRDefault="00533341" w:rsidP="00533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Качество знаний от 3% до 9%</w:t>
            </w:r>
          </w:p>
        </w:tc>
        <w:tc>
          <w:tcPr>
            <w:tcW w:w="1980" w:type="dxa"/>
            <w:gridSpan w:val="3"/>
          </w:tcPr>
          <w:p w:rsidR="00533341" w:rsidRPr="004B6790" w:rsidRDefault="00533341" w:rsidP="00533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Качество знаний от 10% до 14%</w:t>
            </w:r>
          </w:p>
        </w:tc>
        <w:tc>
          <w:tcPr>
            <w:tcW w:w="1984" w:type="dxa"/>
          </w:tcPr>
          <w:p w:rsidR="00533341" w:rsidRPr="004B6790" w:rsidRDefault="00533341" w:rsidP="00533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Качество знаний выше 15%</w:t>
            </w:r>
          </w:p>
        </w:tc>
      </w:tr>
      <w:tr w:rsidR="00533341" w:rsidRPr="004B6790" w:rsidTr="005C20CD">
        <w:tc>
          <w:tcPr>
            <w:tcW w:w="532" w:type="dxa"/>
          </w:tcPr>
          <w:p w:rsidR="00533341" w:rsidRPr="004B6790" w:rsidRDefault="00533341" w:rsidP="00533341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обучающихся классах для обучающихся по </w:t>
            </w:r>
            <w:proofErr w:type="spell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адваптированным</w:t>
            </w:r>
            <w:proofErr w:type="spell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(классы ЗПР, ОУ) по итогам школьного мониторинга.</w:t>
            </w:r>
          </w:p>
        </w:tc>
        <w:tc>
          <w:tcPr>
            <w:tcW w:w="2306" w:type="dxa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Справка, заверенная ЗПР и </w:t>
            </w:r>
            <w:proofErr w:type="gram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УО  руководителем</w:t>
            </w:r>
            <w:proofErr w:type="gram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2" w:type="dxa"/>
            <w:gridSpan w:val="2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Не участвует</w:t>
            </w:r>
          </w:p>
        </w:tc>
        <w:tc>
          <w:tcPr>
            <w:tcW w:w="1988" w:type="dxa"/>
            <w:gridSpan w:val="3"/>
          </w:tcPr>
          <w:p w:rsidR="00533341" w:rsidRPr="004B6790" w:rsidRDefault="00533341" w:rsidP="002E38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обучающихся, имеющих </w:t>
            </w:r>
            <w:proofErr w:type="spellStart"/>
            <w:proofErr w:type="gram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неудовлетвори</w:t>
            </w:r>
            <w:proofErr w:type="spell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-тельные</w:t>
            </w:r>
            <w:proofErr w:type="gram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оценки по итогам учебного года</w:t>
            </w:r>
          </w:p>
        </w:tc>
        <w:tc>
          <w:tcPr>
            <w:tcW w:w="1942" w:type="dxa"/>
            <w:gridSpan w:val="4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знаний от 3% до 9%</w:t>
            </w:r>
          </w:p>
        </w:tc>
        <w:tc>
          <w:tcPr>
            <w:tcW w:w="1980" w:type="dxa"/>
            <w:gridSpan w:val="3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Качество знаний от 10% до 14%</w:t>
            </w:r>
          </w:p>
        </w:tc>
        <w:tc>
          <w:tcPr>
            <w:tcW w:w="1984" w:type="dxa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Качество знаний выше 15%</w:t>
            </w:r>
          </w:p>
        </w:tc>
      </w:tr>
      <w:tr w:rsidR="00533341" w:rsidRPr="004B6790" w:rsidTr="005C20CD">
        <w:trPr>
          <w:trHeight w:val="1040"/>
        </w:trPr>
        <w:tc>
          <w:tcPr>
            <w:tcW w:w="532" w:type="dxa"/>
            <w:vMerge w:val="restart"/>
          </w:tcPr>
          <w:p w:rsidR="00533341" w:rsidRPr="004B6790" w:rsidRDefault="00533341" w:rsidP="00533341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 w:val="restart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Позитивные результаты участия обучающихся в мероприятиях различных уровней:</w:t>
            </w:r>
          </w:p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-очные предметные олимпиады;</w:t>
            </w:r>
          </w:p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-официальные конкурсы и соревнования.</w:t>
            </w:r>
          </w:p>
        </w:tc>
        <w:tc>
          <w:tcPr>
            <w:tcW w:w="2306" w:type="dxa"/>
            <w:vMerge w:val="restart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Грамоты, дипломы. Справка руководителя ОО, подтверждающая победы и призовые места обучающихся при отсутствии Ф. И. О. учителя на грамоте.</w:t>
            </w:r>
          </w:p>
        </w:tc>
        <w:tc>
          <w:tcPr>
            <w:tcW w:w="1522" w:type="dxa"/>
            <w:gridSpan w:val="2"/>
            <w:vMerge w:val="restart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Не участвуют</w:t>
            </w:r>
          </w:p>
        </w:tc>
        <w:tc>
          <w:tcPr>
            <w:tcW w:w="1988" w:type="dxa"/>
            <w:gridSpan w:val="3"/>
            <w:vMerge w:val="restart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Победы и призовые места в </w:t>
            </w:r>
            <w:proofErr w:type="gram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школьных  мероприятиях</w:t>
            </w:r>
            <w:proofErr w:type="gramEnd"/>
          </w:p>
        </w:tc>
        <w:tc>
          <w:tcPr>
            <w:tcW w:w="1942" w:type="dxa"/>
            <w:gridSpan w:val="4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Победы и призовые места в муниципальных мероприятиях</w:t>
            </w:r>
          </w:p>
        </w:tc>
        <w:tc>
          <w:tcPr>
            <w:tcW w:w="1980" w:type="dxa"/>
            <w:gridSpan w:val="3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Победы и призовые места в республиканских мероприятиях</w:t>
            </w:r>
          </w:p>
        </w:tc>
        <w:tc>
          <w:tcPr>
            <w:tcW w:w="1984" w:type="dxa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Победы и призовые места во всероссийских мероприятиях</w:t>
            </w:r>
          </w:p>
        </w:tc>
      </w:tr>
      <w:tr w:rsidR="00533341" w:rsidRPr="004B6790" w:rsidTr="005C20CD">
        <w:trPr>
          <w:trHeight w:val="1039"/>
        </w:trPr>
        <w:tc>
          <w:tcPr>
            <w:tcW w:w="532" w:type="dxa"/>
            <w:vMerge/>
          </w:tcPr>
          <w:p w:rsidR="00533341" w:rsidRPr="004B6790" w:rsidRDefault="00533341" w:rsidP="00533341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Merge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3"/>
            <w:vMerge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6" w:type="dxa"/>
            <w:gridSpan w:val="8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При наличии в муниципальных, республиканских или всероссийских мероприятиях более 1 призового места +1 балл дополнительно (но не более 5 баллов).</w:t>
            </w:r>
          </w:p>
        </w:tc>
      </w:tr>
      <w:tr w:rsidR="00533341" w:rsidRPr="004B6790" w:rsidTr="005C20CD">
        <w:trPr>
          <w:trHeight w:val="1040"/>
        </w:trPr>
        <w:tc>
          <w:tcPr>
            <w:tcW w:w="532" w:type="dxa"/>
            <w:vMerge w:val="restart"/>
          </w:tcPr>
          <w:p w:rsidR="00533341" w:rsidRPr="004B6790" w:rsidRDefault="00533341" w:rsidP="00533341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 w:val="restart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Позитивные результаты внеурочной деятельности обучающихся по учебным предметам:</w:t>
            </w:r>
          </w:p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-заочные олимпиады;</w:t>
            </w:r>
          </w:p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-открытые конкурсы;</w:t>
            </w:r>
          </w:p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-конференции научных обществ;</w:t>
            </w:r>
          </w:p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-выставки, турниры</w:t>
            </w:r>
          </w:p>
        </w:tc>
        <w:tc>
          <w:tcPr>
            <w:tcW w:w="2306" w:type="dxa"/>
            <w:vMerge w:val="restart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Грамоты, дипломы и др. Справка руководителя ОО, подтверждающая победы и призовые места обучающихся при отсутствии Ф. И. О. учителя на грамоте. </w:t>
            </w:r>
          </w:p>
        </w:tc>
        <w:tc>
          <w:tcPr>
            <w:tcW w:w="1522" w:type="dxa"/>
            <w:gridSpan w:val="2"/>
            <w:vMerge w:val="restart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Не участвуют</w:t>
            </w:r>
          </w:p>
        </w:tc>
        <w:tc>
          <w:tcPr>
            <w:tcW w:w="1988" w:type="dxa"/>
            <w:gridSpan w:val="3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Победы и призовые места в </w:t>
            </w:r>
            <w:proofErr w:type="gram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школьных  мероприятиях</w:t>
            </w:r>
            <w:proofErr w:type="gramEnd"/>
          </w:p>
        </w:tc>
        <w:tc>
          <w:tcPr>
            <w:tcW w:w="1942" w:type="dxa"/>
            <w:gridSpan w:val="4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Победы и призовые места в муниципальных мероприятиях</w:t>
            </w:r>
          </w:p>
        </w:tc>
        <w:tc>
          <w:tcPr>
            <w:tcW w:w="1980" w:type="dxa"/>
            <w:gridSpan w:val="3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Победы и призовые места в республиканских мероприятиях</w:t>
            </w:r>
          </w:p>
        </w:tc>
        <w:tc>
          <w:tcPr>
            <w:tcW w:w="1984" w:type="dxa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Победы и призовые места во всероссийских мероприятиях</w:t>
            </w:r>
          </w:p>
        </w:tc>
      </w:tr>
      <w:tr w:rsidR="00533341" w:rsidRPr="004B6790" w:rsidTr="005C20CD">
        <w:trPr>
          <w:trHeight w:val="1039"/>
        </w:trPr>
        <w:tc>
          <w:tcPr>
            <w:tcW w:w="532" w:type="dxa"/>
            <w:vMerge/>
          </w:tcPr>
          <w:p w:rsidR="00533341" w:rsidRPr="004B6790" w:rsidRDefault="00533341" w:rsidP="00533341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Merge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4" w:type="dxa"/>
            <w:gridSpan w:val="11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При наличии в муниципальных, республиканских или всероссийских мероприятиях более 1 призового места +1 балл дополнительно (но не более 3 баллов).</w:t>
            </w:r>
          </w:p>
        </w:tc>
      </w:tr>
      <w:tr w:rsidR="00533341" w:rsidRPr="004B6790" w:rsidTr="005C20CD">
        <w:tc>
          <w:tcPr>
            <w:tcW w:w="532" w:type="dxa"/>
          </w:tcPr>
          <w:p w:rsidR="00533341" w:rsidRPr="004B6790" w:rsidRDefault="00533341" w:rsidP="00533341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533341" w:rsidRPr="004B6790" w:rsidRDefault="00533341" w:rsidP="00533341">
            <w:pPr>
              <w:pStyle w:val="a7"/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4B6790">
              <w:rPr>
                <w:sz w:val="24"/>
                <w:szCs w:val="24"/>
                <w:lang w:val="ru-RU"/>
              </w:rPr>
              <w:t xml:space="preserve">Наличие целостного обобщенного педагогического опыта за </w:t>
            </w:r>
            <w:proofErr w:type="spellStart"/>
            <w:r w:rsidRPr="004B6790">
              <w:rPr>
                <w:sz w:val="24"/>
                <w:szCs w:val="24"/>
                <w:lang w:val="ru-RU"/>
              </w:rPr>
              <w:t>межаттестационный</w:t>
            </w:r>
            <w:proofErr w:type="spellEnd"/>
            <w:r w:rsidRPr="004B6790">
              <w:rPr>
                <w:sz w:val="24"/>
                <w:szCs w:val="24"/>
                <w:lang w:val="ru-RU"/>
              </w:rPr>
              <w:t xml:space="preserve"> период </w:t>
            </w:r>
          </w:p>
        </w:tc>
        <w:tc>
          <w:tcPr>
            <w:tcW w:w="2306" w:type="dxa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Сертификат, выписки из решения коллегиального органа об обобщении опыта работы и по итогам обобщения. Наличие в сети Интернет (адрес </w:t>
            </w:r>
            <w:r w:rsidRPr="004B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электронного ресурса) материалов обобщенного опыта с указанием реквизитов документов о рекомендации к распространению педагогического опыта</w:t>
            </w:r>
          </w:p>
        </w:tc>
        <w:tc>
          <w:tcPr>
            <w:tcW w:w="1522" w:type="dxa"/>
            <w:gridSpan w:val="2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не обобщён</w:t>
            </w:r>
          </w:p>
        </w:tc>
        <w:tc>
          <w:tcPr>
            <w:tcW w:w="1770" w:type="dxa"/>
            <w:gridSpan w:val="2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Опыт обобщен на уровне ОО</w:t>
            </w:r>
          </w:p>
        </w:tc>
        <w:tc>
          <w:tcPr>
            <w:tcW w:w="1856" w:type="dxa"/>
            <w:gridSpan w:val="2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Опыт обобщен на муниципальном уровне</w:t>
            </w:r>
          </w:p>
        </w:tc>
        <w:tc>
          <w:tcPr>
            <w:tcW w:w="2104" w:type="dxa"/>
            <w:gridSpan w:val="4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Опыт обобщен на республиканском, зональном уровнях.</w:t>
            </w:r>
          </w:p>
        </w:tc>
        <w:tc>
          <w:tcPr>
            <w:tcW w:w="2164" w:type="dxa"/>
            <w:gridSpan w:val="3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Опыт обобщен на всероссийском уровне</w:t>
            </w:r>
          </w:p>
        </w:tc>
      </w:tr>
      <w:tr w:rsidR="00533341" w:rsidRPr="004B6790" w:rsidTr="005C20CD">
        <w:tc>
          <w:tcPr>
            <w:tcW w:w="532" w:type="dxa"/>
          </w:tcPr>
          <w:p w:rsidR="00533341" w:rsidRPr="004B6790" w:rsidRDefault="00533341" w:rsidP="00533341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методических материалов из опыта работы (авторских программ, разработок.</w:t>
            </w:r>
          </w:p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На авторские программы, методические разработки размещается рецензия соответствующего уровня (школьный, муниципальный, региональный)</w:t>
            </w:r>
          </w:p>
        </w:tc>
        <w:tc>
          <w:tcPr>
            <w:tcW w:w="2306" w:type="dxa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Титульный лист программы, методической разработки, </w:t>
            </w:r>
            <w:proofErr w:type="spell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опубликованны</w:t>
            </w:r>
            <w:proofErr w:type="spell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с указанием выходных данных (где </w:t>
            </w:r>
            <w:proofErr w:type="spell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публикковано</w:t>
            </w:r>
            <w:proofErr w:type="spell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, кол-во экземпляров, где размещено) электронный </w:t>
            </w:r>
            <w:proofErr w:type="gram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адрес  в</w:t>
            </w:r>
            <w:proofErr w:type="gram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котором помещена публикация.</w:t>
            </w:r>
          </w:p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770" w:type="dxa"/>
            <w:gridSpan w:val="2"/>
          </w:tcPr>
          <w:p w:rsidR="00533341" w:rsidRPr="004B6790" w:rsidRDefault="00533341" w:rsidP="00533341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Публикации на</w:t>
            </w:r>
          </w:p>
          <w:p w:rsidR="00533341" w:rsidRPr="004B6790" w:rsidRDefault="00533341" w:rsidP="00533341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уровне ОО, в сети интернет </w:t>
            </w:r>
          </w:p>
        </w:tc>
        <w:tc>
          <w:tcPr>
            <w:tcW w:w="1856" w:type="dxa"/>
            <w:gridSpan w:val="2"/>
          </w:tcPr>
          <w:p w:rsidR="00533341" w:rsidRPr="004B6790" w:rsidRDefault="00533341" w:rsidP="00533341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 (без учёта Интернет – публикаций)</w:t>
            </w:r>
          </w:p>
        </w:tc>
        <w:tc>
          <w:tcPr>
            <w:tcW w:w="2104" w:type="dxa"/>
            <w:gridSpan w:val="4"/>
          </w:tcPr>
          <w:p w:rsidR="00533341" w:rsidRPr="004B6790" w:rsidRDefault="00533341" w:rsidP="00533341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На республиканском уровне (без учёта  </w:t>
            </w:r>
          </w:p>
          <w:p w:rsidR="00533341" w:rsidRPr="004B6790" w:rsidRDefault="00533341" w:rsidP="00533341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Интернет – публикаций)</w:t>
            </w:r>
          </w:p>
        </w:tc>
        <w:tc>
          <w:tcPr>
            <w:tcW w:w="2164" w:type="dxa"/>
            <w:gridSpan w:val="3"/>
          </w:tcPr>
          <w:p w:rsidR="00533341" w:rsidRPr="004B6790" w:rsidRDefault="00533341" w:rsidP="00533341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На всероссийском уровне (без учёта  </w:t>
            </w:r>
          </w:p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Интернет – публикаций)</w:t>
            </w:r>
          </w:p>
        </w:tc>
      </w:tr>
      <w:tr w:rsidR="00533341" w:rsidRPr="004B6790" w:rsidTr="005C20CD">
        <w:trPr>
          <w:trHeight w:val="958"/>
        </w:trPr>
        <w:tc>
          <w:tcPr>
            <w:tcW w:w="532" w:type="dxa"/>
            <w:vMerge w:val="restart"/>
          </w:tcPr>
          <w:p w:rsidR="00533341" w:rsidRPr="004B6790" w:rsidRDefault="00533341" w:rsidP="00533341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 w:val="restart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учителя в научно-практических конференциях, </w:t>
            </w:r>
            <w:proofErr w:type="spell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педчтениях</w:t>
            </w:r>
            <w:proofErr w:type="spell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, в работе методических объединений, постоянно действующих семинарах; проведение открытых уроков, мастер-классов, публикации статей об опыте работы.</w:t>
            </w:r>
          </w:p>
        </w:tc>
        <w:tc>
          <w:tcPr>
            <w:tcW w:w="2306" w:type="dxa"/>
            <w:vMerge w:val="restart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Список выступлений, мастер-классов, </w:t>
            </w:r>
            <w:r w:rsidRPr="004B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заверенный руководителем ОО, по форме: дата, тема выступления (мастер-класса), мероприятие, в рамках которого имело место данное выступление, копии программ мероприятий, копии приказов об участии педагога в мероприятиях.</w:t>
            </w:r>
          </w:p>
        </w:tc>
        <w:tc>
          <w:tcPr>
            <w:tcW w:w="1522" w:type="dxa"/>
            <w:gridSpan w:val="2"/>
            <w:vMerge w:val="restart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Пассивное участие</w:t>
            </w:r>
          </w:p>
        </w:tc>
        <w:tc>
          <w:tcPr>
            <w:tcW w:w="1770" w:type="dxa"/>
            <w:gridSpan w:val="2"/>
            <w:vMerge w:val="restart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Участие на уровне ОО.</w:t>
            </w:r>
          </w:p>
        </w:tc>
        <w:tc>
          <w:tcPr>
            <w:tcW w:w="1856" w:type="dxa"/>
            <w:gridSpan w:val="2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Участие на муниципальном уровне</w:t>
            </w:r>
          </w:p>
        </w:tc>
        <w:tc>
          <w:tcPr>
            <w:tcW w:w="2104" w:type="dxa"/>
            <w:gridSpan w:val="4"/>
          </w:tcPr>
          <w:p w:rsidR="00533341" w:rsidRPr="004B6790" w:rsidRDefault="00533341" w:rsidP="002E38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Участие на республиканском уровне</w:t>
            </w:r>
          </w:p>
        </w:tc>
        <w:tc>
          <w:tcPr>
            <w:tcW w:w="2164" w:type="dxa"/>
            <w:gridSpan w:val="3"/>
          </w:tcPr>
          <w:p w:rsidR="00533341" w:rsidRPr="004B6790" w:rsidRDefault="00533341" w:rsidP="002E38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Участие на всероссийском уровне</w:t>
            </w:r>
          </w:p>
        </w:tc>
      </w:tr>
      <w:tr w:rsidR="00533341" w:rsidRPr="004B6790" w:rsidTr="005C20CD">
        <w:trPr>
          <w:trHeight w:val="958"/>
        </w:trPr>
        <w:tc>
          <w:tcPr>
            <w:tcW w:w="532" w:type="dxa"/>
            <w:vMerge/>
          </w:tcPr>
          <w:p w:rsidR="00533341" w:rsidRPr="004B6790" w:rsidRDefault="00533341" w:rsidP="00533341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Merge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  <w:gridSpan w:val="9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При наличии 2-х и более выступлений, мастер-классов на муниципальном, республиканском или всероссийском уровнях +1 балл дополнительно за каждое (но не более 3 баллов).</w:t>
            </w:r>
          </w:p>
        </w:tc>
      </w:tr>
      <w:tr w:rsidR="00533341" w:rsidRPr="004B6790" w:rsidTr="005C20CD">
        <w:tc>
          <w:tcPr>
            <w:tcW w:w="532" w:type="dxa"/>
          </w:tcPr>
          <w:p w:rsidR="00533341" w:rsidRPr="004B6790" w:rsidRDefault="00533341" w:rsidP="00533341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Профессиональная активность:</w:t>
            </w:r>
          </w:p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-работа в качестве эксперта при аттестации педагогических работников;</w:t>
            </w:r>
          </w:p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-участие в работе предметных комиссий при проведении ГИА;</w:t>
            </w:r>
          </w:p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- работа в составе жюри конкурсов;</w:t>
            </w:r>
          </w:p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-руководство методическим объединением.</w:t>
            </w:r>
          </w:p>
        </w:tc>
        <w:tc>
          <w:tcPr>
            <w:tcW w:w="2306" w:type="dxa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Приказы, справки, показать профессиональную активность педагога </w:t>
            </w:r>
          </w:p>
        </w:tc>
        <w:tc>
          <w:tcPr>
            <w:tcW w:w="1522" w:type="dxa"/>
            <w:gridSpan w:val="2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Выход дат </w:t>
            </w:r>
            <w:proofErr w:type="spell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опубликованнных</w:t>
            </w:r>
            <w:proofErr w:type="spell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</w:t>
            </w:r>
          </w:p>
        </w:tc>
        <w:tc>
          <w:tcPr>
            <w:tcW w:w="1770" w:type="dxa"/>
            <w:gridSpan w:val="2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Уровень ОО</w:t>
            </w:r>
          </w:p>
        </w:tc>
        <w:tc>
          <w:tcPr>
            <w:tcW w:w="1980" w:type="dxa"/>
            <w:gridSpan w:val="4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Участие на муниципальном уровне</w:t>
            </w:r>
          </w:p>
        </w:tc>
        <w:tc>
          <w:tcPr>
            <w:tcW w:w="2063" w:type="dxa"/>
            <w:gridSpan w:val="3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Участие на республиканском уровне</w:t>
            </w:r>
          </w:p>
        </w:tc>
        <w:tc>
          <w:tcPr>
            <w:tcW w:w="2081" w:type="dxa"/>
            <w:gridSpan w:val="2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Участие на всероссийском уровне</w:t>
            </w:r>
          </w:p>
        </w:tc>
      </w:tr>
      <w:tr w:rsidR="00533341" w:rsidRPr="004B6790" w:rsidTr="005C20CD">
        <w:tc>
          <w:tcPr>
            <w:tcW w:w="532" w:type="dxa"/>
          </w:tcPr>
          <w:p w:rsidR="00533341" w:rsidRPr="004B6790" w:rsidRDefault="00533341" w:rsidP="00533341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533341" w:rsidRPr="004B6790" w:rsidRDefault="00533341" w:rsidP="00533341">
            <w:pPr>
              <w:pStyle w:val="21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790">
              <w:rPr>
                <w:sz w:val="24"/>
                <w:szCs w:val="24"/>
                <w:lang w:val="ru-RU"/>
              </w:rPr>
              <w:t>Результаты работы в качестве классного руководителя:</w:t>
            </w:r>
          </w:p>
        </w:tc>
        <w:tc>
          <w:tcPr>
            <w:tcW w:w="2306" w:type="dxa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Справка, заверенная руководителем </w:t>
            </w:r>
            <w:r w:rsidRPr="004B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грамоты, дипломы.</w:t>
            </w:r>
          </w:p>
        </w:tc>
        <w:tc>
          <w:tcPr>
            <w:tcW w:w="1522" w:type="dxa"/>
            <w:gridSpan w:val="2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классного руководства</w:t>
            </w:r>
          </w:p>
        </w:tc>
        <w:tc>
          <w:tcPr>
            <w:tcW w:w="1770" w:type="dxa"/>
            <w:gridSpan w:val="2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допускает </w:t>
            </w:r>
            <w:r w:rsidRPr="004B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недочеты и ошибки в воспитательно-образовательной деятельности. </w:t>
            </w:r>
          </w:p>
        </w:tc>
        <w:tc>
          <w:tcPr>
            <w:tcW w:w="1980" w:type="dxa"/>
            <w:gridSpan w:val="4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Классный руководитель осуществляет </w:t>
            </w:r>
            <w:r w:rsidRPr="004B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профессиональную деятельность на высоком научно-методическом уровне.</w:t>
            </w:r>
          </w:p>
        </w:tc>
        <w:tc>
          <w:tcPr>
            <w:tcW w:w="2063" w:type="dxa"/>
            <w:gridSpan w:val="3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Имеются поощрения за классное </w:t>
            </w:r>
            <w:r w:rsidRPr="004B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руководство, положительные отзывы родительской общественности.</w:t>
            </w:r>
          </w:p>
        </w:tc>
        <w:tc>
          <w:tcPr>
            <w:tcW w:w="2081" w:type="dxa"/>
            <w:gridSpan w:val="2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341" w:rsidRPr="004B6790" w:rsidTr="005C20CD">
        <w:trPr>
          <w:trHeight w:val="2331"/>
        </w:trPr>
        <w:tc>
          <w:tcPr>
            <w:tcW w:w="532" w:type="dxa"/>
          </w:tcPr>
          <w:p w:rsidR="00533341" w:rsidRPr="004B6790" w:rsidRDefault="00533341" w:rsidP="00533341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учителя в профессиональных конкурсах, организуемых Министерством просвещения Российской Федерации («Учитель года», «Сердце отдаю детям», «Самый классный </w:t>
            </w:r>
            <w:proofErr w:type="spell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», «За нравственный подвиг учителя», «Воспитать человека) конкурсный отбор лучших учителей на получение денежного поощрения) </w:t>
            </w:r>
          </w:p>
        </w:tc>
        <w:tc>
          <w:tcPr>
            <w:tcW w:w="2306" w:type="dxa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Приказы о проведении конкурса на муниципальном, школьном уровнях.</w:t>
            </w:r>
          </w:p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Приказы, </w:t>
            </w:r>
            <w:proofErr w:type="spell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утвержающие</w:t>
            </w:r>
            <w:proofErr w:type="spell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проведения конкурса, состав </w:t>
            </w:r>
            <w:proofErr w:type="spellStart"/>
            <w:proofErr w:type="gram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участ-ников</w:t>
            </w:r>
            <w:proofErr w:type="spellEnd"/>
            <w:proofErr w:type="gram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, итоговые </w:t>
            </w:r>
            <w:proofErr w:type="spell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прика-зы</w:t>
            </w:r>
            <w:proofErr w:type="spell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</w:t>
            </w:r>
            <w:proofErr w:type="spellStart"/>
            <w:proofErr w:type="gram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педаго-гов</w:t>
            </w:r>
            <w:proofErr w:type="spellEnd"/>
            <w:proofErr w:type="gram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призеров и победи-</w:t>
            </w:r>
            <w:proofErr w:type="spell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не должно пре-</w:t>
            </w:r>
            <w:proofErr w:type="spell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вышать</w:t>
            </w:r>
            <w:proofErr w:type="spell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40% от числа участников</w:t>
            </w:r>
          </w:p>
        </w:tc>
        <w:tc>
          <w:tcPr>
            <w:tcW w:w="1522" w:type="dxa"/>
            <w:gridSpan w:val="2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Не участвует</w:t>
            </w:r>
          </w:p>
        </w:tc>
        <w:tc>
          <w:tcPr>
            <w:tcW w:w="1770" w:type="dxa"/>
            <w:gridSpan w:val="2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Победы и призовые места в конкурсах школьного этапа </w:t>
            </w:r>
          </w:p>
        </w:tc>
        <w:tc>
          <w:tcPr>
            <w:tcW w:w="1980" w:type="dxa"/>
            <w:gridSpan w:val="4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Победы и призовые места в конкурсах муниципального этапа</w:t>
            </w:r>
          </w:p>
        </w:tc>
        <w:tc>
          <w:tcPr>
            <w:tcW w:w="2063" w:type="dxa"/>
            <w:gridSpan w:val="3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Победы и призовые места в </w:t>
            </w:r>
            <w:proofErr w:type="gram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конкурсах  республиканского</w:t>
            </w:r>
            <w:proofErr w:type="gram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</w:p>
        </w:tc>
        <w:tc>
          <w:tcPr>
            <w:tcW w:w="2081" w:type="dxa"/>
            <w:gridSpan w:val="2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Победы и призовые места в конкурсах всероссийского этапа </w:t>
            </w:r>
          </w:p>
        </w:tc>
      </w:tr>
      <w:tr w:rsidR="00533341" w:rsidRPr="004B6790" w:rsidTr="005C20CD">
        <w:tc>
          <w:tcPr>
            <w:tcW w:w="532" w:type="dxa"/>
          </w:tcPr>
          <w:p w:rsidR="00533341" w:rsidRPr="004B6790" w:rsidRDefault="00533341" w:rsidP="00533341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учителя в </w:t>
            </w:r>
            <w:proofErr w:type="spellStart"/>
            <w:proofErr w:type="gram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профессио-нальных</w:t>
            </w:r>
            <w:proofErr w:type="spellEnd"/>
            <w:proofErr w:type="gram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конкурсах, </w:t>
            </w:r>
            <w:proofErr w:type="spell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организуе-мых</w:t>
            </w:r>
            <w:proofErr w:type="spell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образования и науки Республики Адыгея, муниципальными </w:t>
            </w:r>
            <w:r w:rsidRPr="004B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управления образованием: «Новой школе – новые учителя», конкурс учителей родных языков и др.</w:t>
            </w:r>
          </w:p>
        </w:tc>
        <w:tc>
          <w:tcPr>
            <w:tcW w:w="2306" w:type="dxa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Приказы о проведении конкурса на муниципальном, школьном уровнях.</w:t>
            </w:r>
          </w:p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Приказы, </w:t>
            </w:r>
            <w:proofErr w:type="spell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утвержающие</w:t>
            </w:r>
            <w:proofErr w:type="spell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проведения конкурса, состав участников, итоговые приказы. Количество педагогов призеров и победителей не должно превышать 40% от числа участников</w:t>
            </w:r>
          </w:p>
        </w:tc>
        <w:tc>
          <w:tcPr>
            <w:tcW w:w="1522" w:type="dxa"/>
            <w:gridSpan w:val="2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на школьном уровне </w:t>
            </w:r>
          </w:p>
        </w:tc>
        <w:tc>
          <w:tcPr>
            <w:tcW w:w="1980" w:type="dxa"/>
            <w:gridSpan w:val="4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Победы и призовые места в конкурсах школьного этапа </w:t>
            </w:r>
          </w:p>
        </w:tc>
        <w:tc>
          <w:tcPr>
            <w:tcW w:w="2063" w:type="dxa"/>
            <w:gridSpan w:val="3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Победы и призовые места в конкурсах муниципального этапа</w:t>
            </w:r>
          </w:p>
        </w:tc>
        <w:tc>
          <w:tcPr>
            <w:tcW w:w="2081" w:type="dxa"/>
            <w:gridSpan w:val="2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Победы и призовые места в </w:t>
            </w:r>
            <w:proofErr w:type="gram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конкурсах  республиканского</w:t>
            </w:r>
            <w:proofErr w:type="gram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</w:p>
        </w:tc>
      </w:tr>
      <w:tr w:rsidR="00533341" w:rsidRPr="004B6790" w:rsidTr="005C20CD">
        <w:tc>
          <w:tcPr>
            <w:tcW w:w="532" w:type="dxa"/>
          </w:tcPr>
          <w:p w:rsidR="00533341" w:rsidRPr="004B6790" w:rsidRDefault="00533341" w:rsidP="00533341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Поощрения учителя за профессиональные достижения в </w:t>
            </w:r>
            <w:proofErr w:type="spell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Копии грамот, благодарностей, удостоверений, копии приказов о награждении.</w:t>
            </w:r>
          </w:p>
        </w:tc>
        <w:tc>
          <w:tcPr>
            <w:tcW w:w="1522" w:type="dxa"/>
            <w:gridSpan w:val="2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70" w:type="dxa"/>
            <w:gridSpan w:val="2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Имеет поощрения на уровне образовательной организации</w:t>
            </w:r>
          </w:p>
        </w:tc>
        <w:tc>
          <w:tcPr>
            <w:tcW w:w="1980" w:type="dxa"/>
            <w:gridSpan w:val="4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Имеет поощрения и награды муниципального уровня</w:t>
            </w:r>
          </w:p>
        </w:tc>
        <w:tc>
          <w:tcPr>
            <w:tcW w:w="2063" w:type="dxa"/>
            <w:gridSpan w:val="3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Имеет поощрения всероссийского или республиканского уровня</w:t>
            </w:r>
          </w:p>
        </w:tc>
        <w:tc>
          <w:tcPr>
            <w:tcW w:w="2081" w:type="dxa"/>
            <w:gridSpan w:val="2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Имеет государственные и отраслевые награды всероссийского уровня (независимо от срока)</w:t>
            </w:r>
          </w:p>
        </w:tc>
      </w:tr>
      <w:tr w:rsidR="00533341" w:rsidRPr="004B6790" w:rsidTr="005C20CD">
        <w:tc>
          <w:tcPr>
            <w:tcW w:w="532" w:type="dxa"/>
          </w:tcPr>
          <w:p w:rsidR="00533341" w:rsidRPr="004B6790" w:rsidRDefault="00533341" w:rsidP="00533341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не реже 1 раза в три года по программам дополнительного профессионального образования (повышение квалификации или профессиональная </w:t>
            </w:r>
            <w:proofErr w:type="gram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переподготовка)  </w:t>
            </w:r>
            <w:proofErr w:type="gramEnd"/>
          </w:p>
        </w:tc>
        <w:tc>
          <w:tcPr>
            <w:tcW w:w="2306" w:type="dxa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Удостоверения, свидетельства, сертификаты. </w:t>
            </w:r>
          </w:p>
        </w:tc>
        <w:tc>
          <w:tcPr>
            <w:tcW w:w="1522" w:type="dxa"/>
            <w:gridSpan w:val="2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дополнительного профессионального образования реже чем 1 </w:t>
            </w:r>
            <w:proofErr w:type="gram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раз  в</w:t>
            </w:r>
            <w:proofErr w:type="gram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три года</w:t>
            </w:r>
          </w:p>
        </w:tc>
        <w:tc>
          <w:tcPr>
            <w:tcW w:w="1770" w:type="dxa"/>
            <w:gridSpan w:val="2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дополнительного </w:t>
            </w:r>
            <w:proofErr w:type="spellStart"/>
            <w:proofErr w:type="gram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профес-сионального</w:t>
            </w:r>
            <w:proofErr w:type="spellEnd"/>
            <w:proofErr w:type="gram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по программам повышения </w:t>
            </w:r>
            <w:proofErr w:type="spell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квалифи-каци</w:t>
            </w:r>
            <w:proofErr w:type="spellEnd"/>
          </w:p>
        </w:tc>
        <w:tc>
          <w:tcPr>
            <w:tcW w:w="1980" w:type="dxa"/>
            <w:gridSpan w:val="4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gram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до-</w:t>
            </w:r>
            <w:proofErr w:type="spell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полнительного</w:t>
            </w:r>
            <w:proofErr w:type="spellEnd"/>
            <w:proofErr w:type="gram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об-</w:t>
            </w:r>
            <w:proofErr w:type="spell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proofErr w:type="spell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по про-граммам повышения </w:t>
            </w:r>
            <w:proofErr w:type="spell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квалификаци</w:t>
            </w:r>
            <w:proofErr w:type="spell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профессиональной переподготовки</w:t>
            </w:r>
          </w:p>
        </w:tc>
        <w:tc>
          <w:tcPr>
            <w:tcW w:w="2063" w:type="dxa"/>
            <w:gridSpan w:val="3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81" w:type="dxa"/>
            <w:gridSpan w:val="2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33341" w:rsidRPr="004B6790" w:rsidRDefault="00533341" w:rsidP="0053334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3341" w:rsidRPr="004B6790" w:rsidRDefault="00533341" w:rsidP="0053334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6790">
        <w:rPr>
          <w:rFonts w:ascii="Times New Roman" w:hAnsi="Times New Roman" w:cs="Times New Roman"/>
          <w:b/>
          <w:sz w:val="24"/>
          <w:szCs w:val="24"/>
        </w:rPr>
        <w:t>Диапазоны баллов квалификационных категорий</w:t>
      </w:r>
    </w:p>
    <w:p w:rsidR="00533341" w:rsidRPr="004B6790" w:rsidRDefault="00533341" w:rsidP="00533341">
      <w:pPr>
        <w:spacing w:after="0"/>
        <w:ind w:left="142" w:right="-144" w:firstLine="992"/>
        <w:rPr>
          <w:rFonts w:ascii="Times New Roman" w:hAnsi="Times New Roman" w:cs="Times New Roman"/>
          <w:sz w:val="24"/>
          <w:szCs w:val="24"/>
        </w:rPr>
      </w:pPr>
      <w:r w:rsidRPr="004B6790">
        <w:rPr>
          <w:rFonts w:ascii="Times New Roman" w:hAnsi="Times New Roman" w:cs="Times New Roman"/>
          <w:b/>
          <w:iCs/>
          <w:sz w:val="24"/>
          <w:szCs w:val="24"/>
        </w:rPr>
        <w:lastRenderedPageBreak/>
        <w:t>Для учителей русского языка и литературы, математики, истории, права, биологии, химии, географии, физики, обществознания, информатики, иностранного языка (общеобразовательные организации среднего общего образования</w:t>
      </w:r>
      <w:proofErr w:type="gramStart"/>
      <w:r w:rsidRPr="004B6790">
        <w:rPr>
          <w:rFonts w:ascii="Times New Roman" w:hAnsi="Times New Roman" w:cs="Times New Roman"/>
          <w:b/>
          <w:iCs/>
          <w:sz w:val="24"/>
          <w:szCs w:val="24"/>
        </w:rPr>
        <w:t>):</w:t>
      </w:r>
      <w:r w:rsidRPr="004B6790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4B6790">
        <w:rPr>
          <w:rFonts w:ascii="Times New Roman" w:hAnsi="Times New Roman" w:cs="Times New Roman"/>
          <w:sz w:val="24"/>
          <w:szCs w:val="24"/>
        </w:rPr>
        <w:t>65 баллов и более – уровень высшей квалификационной категории;</w:t>
      </w:r>
      <w:r w:rsidRPr="004B6790">
        <w:rPr>
          <w:rFonts w:ascii="Times New Roman" w:hAnsi="Times New Roman" w:cs="Times New Roman"/>
          <w:sz w:val="24"/>
          <w:szCs w:val="24"/>
        </w:rPr>
        <w:br/>
        <w:t>- от 40 до 64 баллов - уровень первой квалификационной категории;</w:t>
      </w:r>
      <w:r w:rsidRPr="004B6790">
        <w:rPr>
          <w:rFonts w:ascii="Times New Roman" w:hAnsi="Times New Roman" w:cs="Times New Roman"/>
          <w:sz w:val="24"/>
          <w:szCs w:val="24"/>
        </w:rPr>
        <w:br/>
        <w:t>- ниже 40 баллов – уровень, недостаточный для аттестации на квалификационную категорию.</w:t>
      </w:r>
    </w:p>
    <w:p w:rsidR="00533341" w:rsidRPr="004B6790" w:rsidRDefault="00533341" w:rsidP="00533341">
      <w:pPr>
        <w:spacing w:after="0"/>
        <w:ind w:left="142" w:right="-144" w:firstLine="992"/>
        <w:rPr>
          <w:rFonts w:ascii="Times New Roman" w:hAnsi="Times New Roman" w:cs="Times New Roman"/>
          <w:sz w:val="24"/>
          <w:szCs w:val="24"/>
        </w:rPr>
      </w:pPr>
    </w:p>
    <w:p w:rsidR="00533341" w:rsidRPr="004B6790" w:rsidRDefault="00533341" w:rsidP="00533341">
      <w:pPr>
        <w:spacing w:after="0"/>
        <w:ind w:left="142" w:right="-144" w:firstLine="992"/>
        <w:rPr>
          <w:rFonts w:ascii="Times New Roman" w:hAnsi="Times New Roman" w:cs="Times New Roman"/>
          <w:sz w:val="24"/>
          <w:szCs w:val="24"/>
        </w:rPr>
      </w:pPr>
      <w:r w:rsidRPr="004B6790">
        <w:rPr>
          <w:rFonts w:ascii="Times New Roman" w:hAnsi="Times New Roman" w:cs="Times New Roman"/>
          <w:b/>
          <w:iCs/>
          <w:sz w:val="24"/>
          <w:szCs w:val="24"/>
        </w:rPr>
        <w:t>Для учителей русского языка и литературы, математики, истории, права, биологии, химии, географии, физики, обществознания, информатики, иностранного языка (общеобразовательные организации основного общего образования</w:t>
      </w:r>
      <w:proofErr w:type="gramStart"/>
      <w:r w:rsidRPr="004B6790">
        <w:rPr>
          <w:rFonts w:ascii="Times New Roman" w:hAnsi="Times New Roman" w:cs="Times New Roman"/>
          <w:b/>
          <w:iCs/>
          <w:sz w:val="24"/>
          <w:szCs w:val="24"/>
        </w:rPr>
        <w:t>):</w:t>
      </w:r>
      <w:r w:rsidRPr="004B6790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4B6790">
        <w:rPr>
          <w:rFonts w:ascii="Times New Roman" w:hAnsi="Times New Roman" w:cs="Times New Roman"/>
          <w:sz w:val="24"/>
          <w:szCs w:val="24"/>
        </w:rPr>
        <w:t>60 баллов и более – уровень высшей квалификационной категории;</w:t>
      </w:r>
      <w:r w:rsidRPr="004B6790">
        <w:rPr>
          <w:rFonts w:ascii="Times New Roman" w:hAnsi="Times New Roman" w:cs="Times New Roman"/>
          <w:sz w:val="24"/>
          <w:szCs w:val="24"/>
        </w:rPr>
        <w:br/>
        <w:t>- от 35 до 59 баллов - уровень первой квалификационной категории;</w:t>
      </w:r>
      <w:r w:rsidRPr="004B6790">
        <w:rPr>
          <w:rFonts w:ascii="Times New Roman" w:hAnsi="Times New Roman" w:cs="Times New Roman"/>
          <w:sz w:val="24"/>
          <w:szCs w:val="24"/>
        </w:rPr>
        <w:br/>
        <w:t>- ниже 35 баллов – уровень, недостаточный для аттестации на квалификационную категорию.</w:t>
      </w:r>
    </w:p>
    <w:p w:rsidR="00533341" w:rsidRPr="004B6790" w:rsidRDefault="00533341" w:rsidP="00533341">
      <w:pPr>
        <w:spacing w:after="0"/>
        <w:ind w:left="142" w:right="-144" w:firstLine="992"/>
        <w:rPr>
          <w:rFonts w:ascii="Times New Roman" w:hAnsi="Times New Roman" w:cs="Times New Roman"/>
          <w:sz w:val="24"/>
          <w:szCs w:val="24"/>
        </w:rPr>
      </w:pPr>
    </w:p>
    <w:p w:rsidR="00533341" w:rsidRPr="004B6790" w:rsidRDefault="00533341" w:rsidP="00533341">
      <w:pPr>
        <w:spacing w:after="0"/>
        <w:ind w:left="142" w:right="-144" w:firstLine="992"/>
        <w:rPr>
          <w:rFonts w:ascii="Times New Roman" w:hAnsi="Times New Roman" w:cs="Times New Roman"/>
          <w:sz w:val="24"/>
          <w:szCs w:val="24"/>
        </w:rPr>
      </w:pPr>
      <w:r w:rsidRPr="004B6790">
        <w:rPr>
          <w:rFonts w:ascii="Times New Roman" w:hAnsi="Times New Roman" w:cs="Times New Roman"/>
          <w:b/>
          <w:iCs/>
          <w:sz w:val="24"/>
          <w:szCs w:val="24"/>
        </w:rPr>
        <w:t xml:space="preserve">Для учителей, работающих по </w:t>
      </w:r>
      <w:proofErr w:type="gramStart"/>
      <w:r w:rsidRPr="004B6790">
        <w:rPr>
          <w:rFonts w:ascii="Times New Roman" w:hAnsi="Times New Roman" w:cs="Times New Roman"/>
          <w:b/>
          <w:iCs/>
          <w:sz w:val="24"/>
          <w:szCs w:val="24"/>
        </w:rPr>
        <w:t>совместительству(</w:t>
      </w:r>
      <w:proofErr w:type="gramEnd"/>
      <w:r w:rsidRPr="004B6790">
        <w:rPr>
          <w:rFonts w:ascii="Times New Roman" w:hAnsi="Times New Roman" w:cs="Times New Roman"/>
          <w:b/>
          <w:iCs/>
          <w:sz w:val="24"/>
          <w:szCs w:val="24"/>
        </w:rPr>
        <w:t>внешнее или внутреннее совместительство):</w:t>
      </w:r>
      <w:r w:rsidRPr="004B6790">
        <w:rPr>
          <w:rFonts w:ascii="Times New Roman" w:hAnsi="Times New Roman" w:cs="Times New Roman"/>
          <w:sz w:val="24"/>
          <w:szCs w:val="24"/>
          <w:u w:val="single"/>
        </w:rPr>
        <w:br/>
      </w:r>
      <w:r w:rsidRPr="004B6790">
        <w:rPr>
          <w:rFonts w:ascii="Times New Roman" w:hAnsi="Times New Roman" w:cs="Times New Roman"/>
          <w:sz w:val="24"/>
          <w:szCs w:val="24"/>
        </w:rPr>
        <w:t>-55 баллов и более - уровень высшей квалификационной категории;</w:t>
      </w:r>
      <w:r w:rsidRPr="004B6790">
        <w:rPr>
          <w:rFonts w:ascii="Times New Roman" w:hAnsi="Times New Roman" w:cs="Times New Roman"/>
          <w:sz w:val="24"/>
          <w:szCs w:val="24"/>
        </w:rPr>
        <w:br/>
        <w:t>- от 35 до 54 баллов - уровень первой квалификационной категории;</w:t>
      </w:r>
      <w:r w:rsidRPr="004B6790">
        <w:rPr>
          <w:rFonts w:ascii="Times New Roman" w:hAnsi="Times New Roman" w:cs="Times New Roman"/>
          <w:sz w:val="24"/>
          <w:szCs w:val="24"/>
        </w:rPr>
        <w:br/>
        <w:t>-ниже 35 баллов - уровень, недостаточный для аттестации на квалификационную категорию.</w:t>
      </w:r>
    </w:p>
    <w:p w:rsidR="00533341" w:rsidRPr="004B6790" w:rsidRDefault="00533341" w:rsidP="00533341">
      <w:pPr>
        <w:spacing w:after="0"/>
        <w:ind w:left="142" w:right="-144" w:firstLine="992"/>
        <w:rPr>
          <w:rFonts w:ascii="Times New Roman" w:hAnsi="Times New Roman" w:cs="Times New Roman"/>
          <w:sz w:val="24"/>
          <w:szCs w:val="24"/>
        </w:rPr>
      </w:pPr>
    </w:p>
    <w:p w:rsidR="00533341" w:rsidRPr="004B6790" w:rsidRDefault="00533341" w:rsidP="00533341">
      <w:pPr>
        <w:spacing w:after="0"/>
        <w:ind w:left="142" w:right="-144" w:firstLine="992"/>
        <w:rPr>
          <w:rFonts w:ascii="Times New Roman" w:hAnsi="Times New Roman" w:cs="Times New Roman"/>
          <w:sz w:val="24"/>
          <w:szCs w:val="24"/>
        </w:rPr>
      </w:pPr>
      <w:r w:rsidRPr="004B6790">
        <w:rPr>
          <w:rFonts w:ascii="Times New Roman" w:hAnsi="Times New Roman" w:cs="Times New Roman"/>
          <w:b/>
          <w:iCs/>
          <w:sz w:val="24"/>
          <w:szCs w:val="24"/>
        </w:rPr>
        <w:t xml:space="preserve">Для учителей начальных </w:t>
      </w:r>
      <w:proofErr w:type="gramStart"/>
      <w:r w:rsidRPr="004B6790">
        <w:rPr>
          <w:rFonts w:ascii="Times New Roman" w:hAnsi="Times New Roman" w:cs="Times New Roman"/>
          <w:b/>
          <w:iCs/>
          <w:sz w:val="24"/>
          <w:szCs w:val="24"/>
        </w:rPr>
        <w:t>классов:</w:t>
      </w:r>
      <w:r w:rsidRPr="004B6790">
        <w:rPr>
          <w:rFonts w:ascii="Times New Roman" w:hAnsi="Times New Roman" w:cs="Times New Roman"/>
          <w:sz w:val="24"/>
          <w:szCs w:val="24"/>
          <w:u w:val="single"/>
        </w:rPr>
        <w:br/>
      </w:r>
      <w:r w:rsidRPr="004B679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B6790">
        <w:rPr>
          <w:rFonts w:ascii="Times New Roman" w:hAnsi="Times New Roman" w:cs="Times New Roman"/>
          <w:sz w:val="24"/>
          <w:szCs w:val="24"/>
        </w:rPr>
        <w:t>55 баллов и более - уровень высшей квалификационной категории;</w:t>
      </w:r>
      <w:r w:rsidRPr="004B6790">
        <w:rPr>
          <w:rFonts w:ascii="Times New Roman" w:hAnsi="Times New Roman" w:cs="Times New Roman"/>
          <w:sz w:val="24"/>
          <w:szCs w:val="24"/>
        </w:rPr>
        <w:br/>
        <w:t>- от 35 до 54 баллов - уровень первой квалификационной категории;</w:t>
      </w:r>
      <w:r w:rsidRPr="004B6790">
        <w:rPr>
          <w:rFonts w:ascii="Times New Roman" w:hAnsi="Times New Roman" w:cs="Times New Roman"/>
          <w:sz w:val="24"/>
          <w:szCs w:val="24"/>
        </w:rPr>
        <w:br/>
        <w:t>-ниже 35 баллов - уровень, недостаточный для аттестации на квалификационную категорию.</w:t>
      </w:r>
    </w:p>
    <w:p w:rsidR="00533341" w:rsidRPr="004B6790" w:rsidRDefault="00533341" w:rsidP="00533341">
      <w:pPr>
        <w:spacing w:after="0"/>
        <w:ind w:left="142" w:right="-144" w:firstLine="992"/>
        <w:rPr>
          <w:rFonts w:ascii="Times New Roman" w:hAnsi="Times New Roman" w:cs="Times New Roman"/>
          <w:sz w:val="24"/>
          <w:szCs w:val="24"/>
        </w:rPr>
      </w:pPr>
      <w:r w:rsidRPr="004B6790">
        <w:rPr>
          <w:rFonts w:ascii="Times New Roman" w:hAnsi="Times New Roman" w:cs="Times New Roman"/>
          <w:b/>
          <w:iCs/>
          <w:sz w:val="24"/>
          <w:szCs w:val="24"/>
        </w:rPr>
        <w:t xml:space="preserve">Для учителей музыки, изобразительного искусства, физической культуры, ОБЖ, технологии, адыгейского языка и </w:t>
      </w:r>
      <w:proofErr w:type="gramStart"/>
      <w:r w:rsidRPr="004B6790">
        <w:rPr>
          <w:rFonts w:ascii="Times New Roman" w:hAnsi="Times New Roman" w:cs="Times New Roman"/>
          <w:b/>
          <w:iCs/>
          <w:sz w:val="24"/>
          <w:szCs w:val="24"/>
        </w:rPr>
        <w:t>литературы:</w:t>
      </w:r>
      <w:r w:rsidRPr="004B6790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4B6790">
        <w:rPr>
          <w:rFonts w:ascii="Times New Roman" w:hAnsi="Times New Roman" w:cs="Times New Roman"/>
          <w:sz w:val="24"/>
          <w:szCs w:val="24"/>
        </w:rPr>
        <w:t>50 баллов и более - уровень высшей квалификационной категории;</w:t>
      </w:r>
      <w:r w:rsidRPr="004B6790">
        <w:rPr>
          <w:rFonts w:ascii="Times New Roman" w:hAnsi="Times New Roman" w:cs="Times New Roman"/>
          <w:sz w:val="24"/>
          <w:szCs w:val="24"/>
        </w:rPr>
        <w:br/>
        <w:t>- от 30 до 49 баллов - уровень первой квалификационной категории;</w:t>
      </w:r>
      <w:r w:rsidRPr="004B6790">
        <w:rPr>
          <w:rFonts w:ascii="Times New Roman" w:hAnsi="Times New Roman" w:cs="Times New Roman"/>
          <w:sz w:val="24"/>
          <w:szCs w:val="24"/>
        </w:rPr>
        <w:br/>
        <w:t>-ниже 30 баллов - уровень, недостаточный для аттестации на квалификационную категорию.</w:t>
      </w:r>
    </w:p>
    <w:p w:rsidR="00533341" w:rsidRPr="004B6790" w:rsidRDefault="00533341" w:rsidP="00533341">
      <w:pPr>
        <w:spacing w:after="0"/>
        <w:ind w:left="142" w:right="-144" w:firstLine="992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33341" w:rsidRPr="004B6790" w:rsidRDefault="00533341" w:rsidP="00533341">
      <w:pPr>
        <w:spacing w:after="0"/>
        <w:ind w:left="142" w:right="-144" w:firstLine="992"/>
        <w:rPr>
          <w:rFonts w:ascii="Times New Roman" w:hAnsi="Times New Roman" w:cs="Times New Roman"/>
          <w:b/>
          <w:iCs/>
          <w:sz w:val="24"/>
          <w:szCs w:val="24"/>
        </w:rPr>
      </w:pPr>
      <w:r w:rsidRPr="004B6790">
        <w:rPr>
          <w:rFonts w:ascii="Times New Roman" w:hAnsi="Times New Roman" w:cs="Times New Roman"/>
          <w:b/>
          <w:iCs/>
          <w:sz w:val="24"/>
          <w:szCs w:val="24"/>
        </w:rPr>
        <w:t>Для учителей общеобразовательных организаций интернатного типа (ГКОУ Республики Адыгея «Школа-интернат для детей с ограниченными возможностями здоровья, детей – сирот и детей, оставшихся без попечения родителей»"):</w:t>
      </w:r>
    </w:p>
    <w:p w:rsidR="00533341" w:rsidRPr="004B6790" w:rsidRDefault="00533341" w:rsidP="00533341">
      <w:pPr>
        <w:spacing w:after="0"/>
        <w:ind w:left="142" w:right="-144" w:firstLine="992"/>
        <w:rPr>
          <w:rFonts w:ascii="Times New Roman" w:hAnsi="Times New Roman" w:cs="Times New Roman"/>
          <w:sz w:val="24"/>
          <w:szCs w:val="24"/>
        </w:rPr>
      </w:pPr>
      <w:r w:rsidRPr="004B6790">
        <w:rPr>
          <w:rFonts w:ascii="Times New Roman" w:hAnsi="Times New Roman" w:cs="Times New Roman"/>
          <w:b/>
          <w:iCs/>
          <w:sz w:val="24"/>
          <w:szCs w:val="24"/>
        </w:rPr>
        <w:t xml:space="preserve">для учителей русского языка и литературы, математики, истории, права, биологии, химии, географии, физики, обществознания, информатики, иностранного </w:t>
      </w:r>
      <w:proofErr w:type="gramStart"/>
      <w:r w:rsidRPr="004B6790">
        <w:rPr>
          <w:rFonts w:ascii="Times New Roman" w:hAnsi="Times New Roman" w:cs="Times New Roman"/>
          <w:b/>
          <w:iCs/>
          <w:sz w:val="24"/>
          <w:szCs w:val="24"/>
        </w:rPr>
        <w:t>языка:</w:t>
      </w:r>
      <w:r w:rsidRPr="004B6790">
        <w:rPr>
          <w:rFonts w:ascii="Times New Roman" w:hAnsi="Times New Roman" w:cs="Times New Roman"/>
          <w:sz w:val="24"/>
          <w:szCs w:val="24"/>
        </w:rPr>
        <w:br/>
      </w:r>
      <w:r w:rsidRPr="004B6790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gramEnd"/>
      <w:r w:rsidRPr="004B6790">
        <w:rPr>
          <w:rFonts w:ascii="Times New Roman" w:hAnsi="Times New Roman" w:cs="Times New Roman"/>
          <w:sz w:val="24"/>
          <w:szCs w:val="24"/>
        </w:rPr>
        <w:t>55 баллов и более – уровень высшей квалификационной категории;</w:t>
      </w:r>
      <w:r w:rsidRPr="004B6790">
        <w:rPr>
          <w:rFonts w:ascii="Times New Roman" w:hAnsi="Times New Roman" w:cs="Times New Roman"/>
          <w:sz w:val="24"/>
          <w:szCs w:val="24"/>
        </w:rPr>
        <w:br/>
        <w:t>- от 35 до 54 баллов - уровень первой квалификационной категории;</w:t>
      </w:r>
      <w:r w:rsidRPr="004B6790">
        <w:rPr>
          <w:rFonts w:ascii="Times New Roman" w:hAnsi="Times New Roman" w:cs="Times New Roman"/>
          <w:sz w:val="24"/>
          <w:szCs w:val="24"/>
        </w:rPr>
        <w:br/>
        <w:t>-ниже 30 баллов – уровень, недостаточный для аттестации на квалификационную категорию;</w:t>
      </w:r>
    </w:p>
    <w:p w:rsidR="00533341" w:rsidRPr="004B6790" w:rsidRDefault="00533341" w:rsidP="00533341">
      <w:pPr>
        <w:spacing w:after="0"/>
        <w:ind w:left="142" w:right="-144" w:firstLine="992"/>
        <w:rPr>
          <w:rFonts w:ascii="Times New Roman" w:hAnsi="Times New Roman" w:cs="Times New Roman"/>
          <w:sz w:val="24"/>
          <w:szCs w:val="24"/>
        </w:rPr>
      </w:pPr>
      <w:r w:rsidRPr="004B6790">
        <w:rPr>
          <w:rFonts w:ascii="Times New Roman" w:hAnsi="Times New Roman" w:cs="Times New Roman"/>
          <w:b/>
          <w:iCs/>
          <w:sz w:val="24"/>
          <w:szCs w:val="24"/>
        </w:rPr>
        <w:t xml:space="preserve">для учителей начальных </w:t>
      </w:r>
      <w:proofErr w:type="gramStart"/>
      <w:r w:rsidRPr="004B6790">
        <w:rPr>
          <w:rFonts w:ascii="Times New Roman" w:hAnsi="Times New Roman" w:cs="Times New Roman"/>
          <w:b/>
          <w:iCs/>
          <w:sz w:val="24"/>
          <w:szCs w:val="24"/>
        </w:rPr>
        <w:t>классов:</w:t>
      </w:r>
      <w:r w:rsidRPr="004B6790">
        <w:rPr>
          <w:rFonts w:ascii="Times New Roman" w:hAnsi="Times New Roman" w:cs="Times New Roman"/>
          <w:sz w:val="24"/>
          <w:szCs w:val="24"/>
          <w:u w:val="single"/>
        </w:rPr>
        <w:br/>
      </w:r>
      <w:r w:rsidRPr="004B679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B6790">
        <w:rPr>
          <w:rFonts w:ascii="Times New Roman" w:hAnsi="Times New Roman" w:cs="Times New Roman"/>
          <w:sz w:val="24"/>
          <w:szCs w:val="24"/>
        </w:rPr>
        <w:t>45 баллов и более - уровень высшей квалификационной категории;</w:t>
      </w:r>
      <w:r w:rsidRPr="004B6790">
        <w:rPr>
          <w:rFonts w:ascii="Times New Roman" w:hAnsi="Times New Roman" w:cs="Times New Roman"/>
          <w:sz w:val="24"/>
          <w:szCs w:val="24"/>
        </w:rPr>
        <w:br/>
        <w:t>- от 30 до 44 баллов - уровень первой квалификационной категории;</w:t>
      </w:r>
      <w:r w:rsidRPr="004B6790">
        <w:rPr>
          <w:rFonts w:ascii="Times New Roman" w:hAnsi="Times New Roman" w:cs="Times New Roman"/>
          <w:sz w:val="24"/>
          <w:szCs w:val="24"/>
        </w:rPr>
        <w:br/>
        <w:t>-ниже 30 баллов - уровень, недостаточный для аттестации на квалификационную категорию;</w:t>
      </w:r>
    </w:p>
    <w:p w:rsidR="00533341" w:rsidRPr="004B6790" w:rsidRDefault="00533341" w:rsidP="00533341">
      <w:pPr>
        <w:spacing w:after="0"/>
        <w:ind w:left="142" w:right="-144" w:firstLine="992"/>
        <w:rPr>
          <w:rFonts w:ascii="Times New Roman" w:hAnsi="Times New Roman" w:cs="Times New Roman"/>
          <w:sz w:val="24"/>
          <w:szCs w:val="24"/>
        </w:rPr>
      </w:pPr>
      <w:r w:rsidRPr="004B6790">
        <w:rPr>
          <w:rFonts w:ascii="Times New Roman" w:hAnsi="Times New Roman" w:cs="Times New Roman"/>
          <w:b/>
          <w:iCs/>
          <w:sz w:val="24"/>
          <w:szCs w:val="24"/>
        </w:rPr>
        <w:t xml:space="preserve">для учителей музыки, изобразительного искусства, физической культуры, ОБЖ, технологии, адыгейского языка и </w:t>
      </w:r>
      <w:proofErr w:type="gramStart"/>
      <w:r w:rsidRPr="004B6790">
        <w:rPr>
          <w:rFonts w:ascii="Times New Roman" w:hAnsi="Times New Roman" w:cs="Times New Roman"/>
          <w:b/>
          <w:iCs/>
          <w:sz w:val="24"/>
          <w:szCs w:val="24"/>
        </w:rPr>
        <w:t>литературы:</w:t>
      </w:r>
      <w:r w:rsidRPr="004B6790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4B6790">
        <w:rPr>
          <w:rFonts w:ascii="Times New Roman" w:hAnsi="Times New Roman" w:cs="Times New Roman"/>
          <w:sz w:val="24"/>
          <w:szCs w:val="24"/>
        </w:rPr>
        <w:t>40 баллов и более - уровень высшей квалификационной категории;</w:t>
      </w:r>
      <w:r w:rsidRPr="004B6790">
        <w:rPr>
          <w:rFonts w:ascii="Times New Roman" w:hAnsi="Times New Roman" w:cs="Times New Roman"/>
          <w:sz w:val="24"/>
          <w:szCs w:val="24"/>
        </w:rPr>
        <w:br/>
        <w:t>- от 30 до 39 баллов - уровень первой квалификационной категории;</w:t>
      </w:r>
      <w:r w:rsidRPr="004B6790">
        <w:rPr>
          <w:rFonts w:ascii="Times New Roman" w:hAnsi="Times New Roman" w:cs="Times New Roman"/>
          <w:sz w:val="24"/>
          <w:szCs w:val="24"/>
        </w:rPr>
        <w:br/>
        <w:t>- ниже 30 баллов - уровень, недостаточный для аттестации на квалификационную категорию;</w:t>
      </w:r>
    </w:p>
    <w:p w:rsidR="00533341" w:rsidRPr="004B6790" w:rsidRDefault="00533341" w:rsidP="00533341">
      <w:pPr>
        <w:spacing w:after="0"/>
        <w:ind w:left="142" w:right="-144" w:firstLine="992"/>
        <w:rPr>
          <w:rFonts w:ascii="Times New Roman" w:hAnsi="Times New Roman" w:cs="Times New Roman"/>
          <w:b/>
          <w:iCs/>
          <w:sz w:val="24"/>
          <w:szCs w:val="24"/>
        </w:rPr>
      </w:pPr>
    </w:p>
    <w:p w:rsidR="00533341" w:rsidRPr="004B6790" w:rsidRDefault="00533341" w:rsidP="00533341">
      <w:pPr>
        <w:spacing w:after="0"/>
        <w:ind w:left="142" w:right="-144" w:firstLine="992"/>
        <w:rPr>
          <w:rFonts w:ascii="Times New Roman" w:hAnsi="Times New Roman" w:cs="Times New Roman"/>
          <w:b/>
          <w:iCs/>
          <w:sz w:val="24"/>
          <w:szCs w:val="24"/>
        </w:rPr>
      </w:pPr>
      <w:r w:rsidRPr="004B6790">
        <w:rPr>
          <w:rFonts w:ascii="Times New Roman" w:hAnsi="Times New Roman" w:cs="Times New Roman"/>
          <w:b/>
          <w:iCs/>
          <w:sz w:val="24"/>
          <w:szCs w:val="24"/>
        </w:rPr>
        <w:t xml:space="preserve">Для учителей, осуществляющих дистанционное обучение </w:t>
      </w:r>
      <w:proofErr w:type="gramStart"/>
      <w:r w:rsidRPr="004B6790">
        <w:rPr>
          <w:rFonts w:ascii="Times New Roman" w:hAnsi="Times New Roman" w:cs="Times New Roman"/>
          <w:b/>
          <w:iCs/>
          <w:sz w:val="24"/>
          <w:szCs w:val="24"/>
        </w:rPr>
        <w:t>детей:</w:t>
      </w:r>
      <w:r w:rsidRPr="004B6790">
        <w:rPr>
          <w:rFonts w:ascii="Times New Roman" w:hAnsi="Times New Roman" w:cs="Times New Roman"/>
          <w:b/>
          <w:sz w:val="24"/>
          <w:szCs w:val="24"/>
        </w:rPr>
        <w:br/>
      </w:r>
      <w:r w:rsidRPr="004B679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B6790">
        <w:rPr>
          <w:rFonts w:ascii="Times New Roman" w:hAnsi="Times New Roman" w:cs="Times New Roman"/>
          <w:sz w:val="24"/>
          <w:szCs w:val="24"/>
        </w:rPr>
        <w:t>45 баллов и более - уровень высшей квалификационной категории;</w:t>
      </w:r>
      <w:r w:rsidRPr="004B6790">
        <w:rPr>
          <w:rFonts w:ascii="Times New Roman" w:hAnsi="Times New Roman" w:cs="Times New Roman"/>
          <w:sz w:val="24"/>
          <w:szCs w:val="24"/>
        </w:rPr>
        <w:br/>
        <w:t>- от 30 до 44 баллов - уровень первой квалификационной категории;</w:t>
      </w:r>
      <w:r w:rsidRPr="004B6790">
        <w:rPr>
          <w:rFonts w:ascii="Times New Roman" w:hAnsi="Times New Roman" w:cs="Times New Roman"/>
          <w:sz w:val="24"/>
          <w:szCs w:val="24"/>
        </w:rPr>
        <w:br/>
        <w:t>- ниже 30 баллов - уровень, недостаточный для аттестации на квалификационную категорию.</w:t>
      </w:r>
    </w:p>
    <w:p w:rsidR="00533341" w:rsidRPr="004B6790" w:rsidRDefault="00533341" w:rsidP="00533341">
      <w:pPr>
        <w:spacing w:after="0"/>
        <w:ind w:left="142" w:right="-144" w:firstLine="992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B6790">
        <w:rPr>
          <w:rFonts w:ascii="Times New Roman" w:hAnsi="Times New Roman" w:cs="Times New Roman"/>
          <w:b/>
          <w:iCs/>
          <w:sz w:val="24"/>
          <w:szCs w:val="24"/>
        </w:rPr>
        <w:t>Для учителей, работающих в учреждениях ФСИН, с детьми, находящимися на лечении в учреждениях здравоохранения, детьми-инвалидами, детьми с ограниченными возможностями здоровья (ГКОУ Республики Адыгея «Школа-интернат для детей с ограниченными возможностями здоровья, детей – сирот и детей, оставшихся без попечения родителей», ГКОУ Республики Адыгея «Адыгейская республиканская школа-интернат для детей с нарушениями слуха и зрения»</w:t>
      </w:r>
      <w:r w:rsidRPr="004B6790">
        <w:rPr>
          <w:rFonts w:ascii="Times New Roman" w:hAnsi="Times New Roman" w:cs="Times New Roman"/>
          <w:sz w:val="24"/>
          <w:szCs w:val="24"/>
        </w:rPr>
        <w:t xml:space="preserve"> </w:t>
      </w:r>
      <w:r w:rsidRPr="004B6790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Pr="004B6790">
        <w:rPr>
          <w:rFonts w:ascii="Times New Roman" w:hAnsi="Times New Roman" w:cs="Times New Roman"/>
          <w:b/>
          <w:iCs/>
          <w:sz w:val="24"/>
          <w:szCs w:val="24"/>
        </w:rPr>
        <w:t>МКОУ«Школа</w:t>
      </w:r>
      <w:proofErr w:type="spellEnd"/>
      <w:r w:rsidRPr="004B6790">
        <w:rPr>
          <w:rFonts w:ascii="Times New Roman" w:hAnsi="Times New Roman" w:cs="Times New Roman"/>
          <w:b/>
          <w:iCs/>
          <w:sz w:val="24"/>
          <w:szCs w:val="24"/>
        </w:rPr>
        <w:t xml:space="preserve"> для детей с ограниченными возможностями здоровья»), для учителей начальных классов, работающих в классах с задержкой психического развития, в классах для умственно отсталых детей, (для школ реализующих адаптированные программы в отдельных классах) </w:t>
      </w:r>
    </w:p>
    <w:p w:rsidR="00533341" w:rsidRPr="004B6790" w:rsidRDefault="00533341" w:rsidP="00533341">
      <w:pPr>
        <w:spacing w:after="0"/>
        <w:ind w:left="142" w:right="-142"/>
        <w:rPr>
          <w:rFonts w:ascii="Times New Roman" w:hAnsi="Times New Roman" w:cs="Times New Roman"/>
          <w:sz w:val="24"/>
          <w:szCs w:val="24"/>
        </w:rPr>
      </w:pPr>
      <w:r w:rsidRPr="004B679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B6790">
        <w:rPr>
          <w:rFonts w:ascii="Times New Roman" w:hAnsi="Times New Roman" w:cs="Times New Roman"/>
          <w:sz w:val="24"/>
          <w:szCs w:val="24"/>
        </w:rPr>
        <w:t>35  баллов</w:t>
      </w:r>
      <w:proofErr w:type="gramEnd"/>
      <w:r w:rsidRPr="004B6790">
        <w:rPr>
          <w:rFonts w:ascii="Times New Roman" w:hAnsi="Times New Roman" w:cs="Times New Roman"/>
          <w:sz w:val="24"/>
          <w:szCs w:val="24"/>
        </w:rPr>
        <w:t xml:space="preserve"> и более - уровень высшей квалификационной категории;</w:t>
      </w:r>
      <w:r w:rsidRPr="004B6790">
        <w:rPr>
          <w:rFonts w:ascii="Times New Roman" w:hAnsi="Times New Roman" w:cs="Times New Roman"/>
          <w:sz w:val="24"/>
          <w:szCs w:val="24"/>
        </w:rPr>
        <w:br/>
        <w:t>- от 25  до 34 баллов - уровень первой квалификационной категории;</w:t>
      </w:r>
      <w:r w:rsidRPr="004B6790">
        <w:rPr>
          <w:rFonts w:ascii="Times New Roman" w:hAnsi="Times New Roman" w:cs="Times New Roman"/>
          <w:sz w:val="24"/>
          <w:szCs w:val="24"/>
        </w:rPr>
        <w:br/>
        <w:t>-ниже 25  баллов - уровень, недостаточный для аттестации на квалификационную категорию.</w:t>
      </w:r>
    </w:p>
    <w:p w:rsidR="00533341" w:rsidRDefault="00533341" w:rsidP="00533341">
      <w:pPr>
        <w:spacing w:after="0"/>
        <w:rPr>
          <w:rFonts w:ascii="Times New Roman" w:hAnsi="Times New Roman" w:cs="Times New Roman"/>
          <w:b/>
          <w:kern w:val="32"/>
          <w:sz w:val="24"/>
          <w:szCs w:val="24"/>
        </w:rPr>
      </w:pPr>
      <w:r w:rsidRPr="004B6790">
        <w:rPr>
          <w:rFonts w:ascii="Times New Roman" w:hAnsi="Times New Roman" w:cs="Times New Roman"/>
          <w:b/>
          <w:kern w:val="32"/>
          <w:sz w:val="24"/>
          <w:szCs w:val="24"/>
        </w:rPr>
        <w:br w:type="page"/>
      </w:r>
    </w:p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4823"/>
      </w:tblGrid>
      <w:tr w:rsidR="003F60B4" w:rsidRPr="003F60B4" w:rsidTr="00D46B1F">
        <w:tc>
          <w:tcPr>
            <w:tcW w:w="5039" w:type="dxa"/>
          </w:tcPr>
          <w:p w:rsidR="003F60B4" w:rsidRPr="003F60B4" w:rsidRDefault="003F60B4" w:rsidP="003F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60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Приложение 6 </w:t>
            </w:r>
          </w:p>
          <w:p w:rsidR="003F60B4" w:rsidRPr="003F60B4" w:rsidRDefault="003F60B4" w:rsidP="003F6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F60B4" w:rsidRPr="003F60B4" w:rsidRDefault="003F60B4" w:rsidP="003F6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6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результативности деятельности при аттестации педагогических работников организаций, осуществляющих образовательную деятельность, расположенных на территории Республики Адыгея в целях установления квалификационной категории </w:t>
      </w:r>
      <w:r w:rsidRPr="003F6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должности «концертмейстер»</w:t>
      </w:r>
    </w:p>
    <w:p w:rsidR="003F60B4" w:rsidRPr="003F60B4" w:rsidRDefault="003F60B4" w:rsidP="003F60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(детские школы искусств, колледж искусств)</w:t>
      </w:r>
    </w:p>
    <w:tbl>
      <w:tblPr>
        <w:tblpPr w:leftFromText="180" w:rightFromText="180" w:vertAnchor="text" w:tblpX="-601" w:tblpY="1"/>
        <w:tblOverlap w:val="never"/>
        <w:tblW w:w="15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401"/>
        <w:gridCol w:w="2268"/>
        <w:gridCol w:w="1842"/>
        <w:gridCol w:w="1701"/>
        <w:gridCol w:w="1845"/>
        <w:gridCol w:w="2164"/>
        <w:gridCol w:w="71"/>
        <w:gridCol w:w="33"/>
        <w:gridCol w:w="1847"/>
      </w:tblGrid>
      <w:tr w:rsidR="003F60B4" w:rsidRPr="003F60B4" w:rsidTr="00D46B1F">
        <w:tc>
          <w:tcPr>
            <w:tcW w:w="564" w:type="dxa"/>
            <w:vMerge w:val="restart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F60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№</w:t>
            </w:r>
          </w:p>
        </w:tc>
        <w:tc>
          <w:tcPr>
            <w:tcW w:w="3401" w:type="dxa"/>
            <w:vMerge w:val="restart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3F60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3F60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F60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критерия</w:t>
            </w:r>
            <w:proofErr w:type="spellEnd"/>
          </w:p>
        </w:tc>
        <w:tc>
          <w:tcPr>
            <w:tcW w:w="2268" w:type="dxa"/>
            <w:vMerge w:val="restart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3F60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Подтверждающие</w:t>
            </w:r>
            <w:proofErr w:type="spellEnd"/>
            <w:r w:rsidRPr="003F60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F60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документы</w:t>
            </w:r>
            <w:proofErr w:type="spellEnd"/>
          </w:p>
        </w:tc>
        <w:tc>
          <w:tcPr>
            <w:tcW w:w="9503" w:type="dxa"/>
            <w:gridSpan w:val="7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60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баллов по каждому показателю</w:t>
            </w:r>
          </w:p>
        </w:tc>
      </w:tr>
      <w:tr w:rsidR="003F60B4" w:rsidRPr="003F60B4" w:rsidTr="00D46B1F">
        <w:tc>
          <w:tcPr>
            <w:tcW w:w="564" w:type="dxa"/>
            <w:vMerge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vMerge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F60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01" w:type="dxa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F60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845" w:type="dxa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F60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164" w:type="dxa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F60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951" w:type="dxa"/>
            <w:gridSpan w:val="3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F60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</w:tr>
      <w:tr w:rsidR="003F60B4" w:rsidRPr="003F60B4" w:rsidTr="00D46B1F">
        <w:trPr>
          <w:trHeight w:val="2572"/>
        </w:trPr>
        <w:tc>
          <w:tcPr>
            <w:tcW w:w="564" w:type="dxa"/>
            <w:vMerge w:val="restart"/>
          </w:tcPr>
          <w:p w:rsidR="003F60B4" w:rsidRPr="003F60B4" w:rsidRDefault="003F60B4" w:rsidP="003F60B4">
            <w:pPr>
              <w:numPr>
                <w:ilvl w:val="0"/>
                <w:numId w:val="7"/>
              </w:numPr>
              <w:tabs>
                <w:tab w:val="clear" w:pos="0"/>
                <w:tab w:val="num" w:pos="142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401" w:type="dxa"/>
            <w:vMerge w:val="restart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участия концертмейстера с обучающимися в конкурсных </w:t>
            </w:r>
            <w:proofErr w:type="gramStart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мероприятиях  различного</w:t>
            </w:r>
            <w:proofErr w:type="gramEnd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уровня </w:t>
            </w:r>
          </w:p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Грамоты, дипломы, приказы для подтверждения результативности участия в конкурсах.</w:t>
            </w:r>
          </w:p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Отсутствуют</w:t>
            </w:r>
            <w:proofErr w:type="spellEnd"/>
          </w:p>
        </w:tc>
        <w:tc>
          <w:tcPr>
            <w:tcW w:w="1701" w:type="dxa"/>
            <w:vMerge w:val="restart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Призовые места в заочных конкурсных мероприятиях </w:t>
            </w:r>
          </w:p>
        </w:tc>
        <w:tc>
          <w:tcPr>
            <w:tcW w:w="1845" w:type="dxa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в конкурсных мероприятиях муниципального уровня (при наличии у конкурсантов призовых мест).</w:t>
            </w:r>
          </w:p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 в</w:t>
            </w:r>
            <w:proofErr w:type="gramEnd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республиканских конкурсных мероприятиях (при наличии у конкурсантов призовых мест).</w:t>
            </w:r>
            <w:r w:rsidRPr="003F60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gridSpan w:val="3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  в межрегиональных, всероссийских, международных конкурсных мероприятиях (при наличии у конкурсантов призовых мест)</w:t>
            </w:r>
          </w:p>
        </w:tc>
      </w:tr>
      <w:tr w:rsidR="003F60B4" w:rsidRPr="003F60B4" w:rsidTr="00D46B1F">
        <w:trPr>
          <w:trHeight w:val="1244"/>
        </w:trPr>
        <w:tc>
          <w:tcPr>
            <w:tcW w:w="564" w:type="dxa"/>
            <w:vMerge/>
          </w:tcPr>
          <w:p w:rsidR="003F60B4" w:rsidRPr="003F60B4" w:rsidRDefault="003F60B4" w:rsidP="003F60B4">
            <w:pPr>
              <w:numPr>
                <w:ilvl w:val="0"/>
                <w:numId w:val="7"/>
              </w:numPr>
              <w:tabs>
                <w:tab w:val="clear" w:pos="0"/>
                <w:tab w:val="num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vMerge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0" w:type="dxa"/>
            <w:gridSpan w:val="5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наличии в международных, всероссийских, республиканских </w:t>
            </w:r>
            <w:proofErr w:type="gramStart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мероприятиях  более</w:t>
            </w:r>
            <w:proofErr w:type="gramEnd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призового места + 1 балл дополнительно за каждое. При наличии грамоты «Лучший концертмейстер» в международных, всероссийских, </w:t>
            </w:r>
            <w:proofErr w:type="gramStart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межрегиональных,  республиканских</w:t>
            </w:r>
            <w:proofErr w:type="gramEnd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мероприятиях + 1 балл дополнительно (но не более 11  дополнительных баллов по критерию).</w:t>
            </w:r>
          </w:p>
        </w:tc>
      </w:tr>
      <w:tr w:rsidR="003F60B4" w:rsidRPr="003F60B4" w:rsidTr="00D46B1F">
        <w:trPr>
          <w:trHeight w:val="1095"/>
        </w:trPr>
        <w:tc>
          <w:tcPr>
            <w:tcW w:w="564" w:type="dxa"/>
            <w:vMerge w:val="restart"/>
          </w:tcPr>
          <w:p w:rsidR="003F60B4" w:rsidRPr="003F60B4" w:rsidRDefault="003F60B4" w:rsidP="003F60B4">
            <w:pPr>
              <w:numPr>
                <w:ilvl w:val="0"/>
                <w:numId w:val="7"/>
              </w:numPr>
              <w:tabs>
                <w:tab w:val="clear" w:pos="0"/>
                <w:tab w:val="num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vMerge w:val="restart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проведении массовых мероприятий (праздников, концертов, спектаклей, фестивалей и др.)</w:t>
            </w:r>
          </w:p>
        </w:tc>
        <w:tc>
          <w:tcPr>
            <w:tcW w:w="2268" w:type="dxa"/>
            <w:vMerge w:val="restart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Приказ, программы концертов, афиши, благодарственные письма организаций,</w:t>
            </w:r>
          </w:p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подтверждающие участие </w:t>
            </w:r>
          </w:p>
        </w:tc>
        <w:tc>
          <w:tcPr>
            <w:tcW w:w="1842" w:type="dxa"/>
            <w:vMerge w:val="restart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Отсутствует</w:t>
            </w:r>
            <w:proofErr w:type="spellEnd"/>
          </w:p>
        </w:tc>
        <w:tc>
          <w:tcPr>
            <w:tcW w:w="1701" w:type="dxa"/>
            <w:vMerge w:val="restart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массовых мероприятиях в ОУ</w:t>
            </w:r>
          </w:p>
        </w:tc>
        <w:tc>
          <w:tcPr>
            <w:tcW w:w="1845" w:type="dxa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массовых мероприятиях муниципального уровня</w:t>
            </w:r>
          </w:p>
        </w:tc>
        <w:tc>
          <w:tcPr>
            <w:tcW w:w="1847" w:type="dxa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массовых мероприятиях республиканского, межрегионального уровня </w:t>
            </w:r>
          </w:p>
        </w:tc>
      </w:tr>
      <w:tr w:rsidR="003F60B4" w:rsidRPr="003F60B4" w:rsidTr="00D46B1F">
        <w:trPr>
          <w:trHeight w:val="348"/>
        </w:trPr>
        <w:tc>
          <w:tcPr>
            <w:tcW w:w="564" w:type="dxa"/>
            <w:vMerge/>
          </w:tcPr>
          <w:p w:rsidR="003F60B4" w:rsidRPr="003F60B4" w:rsidRDefault="003F60B4" w:rsidP="003F60B4">
            <w:pPr>
              <w:numPr>
                <w:ilvl w:val="0"/>
                <w:numId w:val="7"/>
              </w:numPr>
              <w:tabs>
                <w:tab w:val="clear" w:pos="0"/>
                <w:tab w:val="num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vMerge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0" w:type="dxa"/>
            <w:gridSpan w:val="5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участии в более 2-х массовых мероприятиях муниципального, республиканского и межрегионального уровней + 1 балл дополнительно за каждое (но не более 5 дополнительных баллов по критерию).</w:t>
            </w:r>
          </w:p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0B4" w:rsidRPr="003F60B4" w:rsidTr="00D46B1F">
        <w:trPr>
          <w:trHeight w:val="1190"/>
        </w:trPr>
        <w:tc>
          <w:tcPr>
            <w:tcW w:w="564" w:type="dxa"/>
            <w:vMerge w:val="restart"/>
          </w:tcPr>
          <w:p w:rsidR="003F60B4" w:rsidRPr="003F60B4" w:rsidRDefault="003F60B4" w:rsidP="003F60B4">
            <w:pPr>
              <w:numPr>
                <w:ilvl w:val="0"/>
                <w:numId w:val="7"/>
              </w:numPr>
              <w:tabs>
                <w:tab w:val="clear" w:pos="0"/>
                <w:tab w:val="num" w:pos="142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vMerge w:val="restart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Результаты методической и инновационной </w:t>
            </w:r>
            <w:proofErr w:type="gramStart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 (</w:t>
            </w:r>
            <w:proofErr w:type="gramEnd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программ, их учебно-методическое обеспечение, наличие публикаций по вопросам концертмейстерской деятельности). призовые места в конкурсах методических работ.</w:t>
            </w:r>
          </w:p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Внешняя и внутренняя экспертиза, титульный лист, оглавление (содержание) издания, ксерокопия первого листа, на котором размещено содержание публикации, ксерокопии дипломов.</w:t>
            </w:r>
          </w:p>
        </w:tc>
        <w:tc>
          <w:tcPr>
            <w:tcW w:w="1842" w:type="dxa"/>
            <w:vMerge w:val="restart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Отсутствует</w:t>
            </w:r>
            <w:proofErr w:type="spellEnd"/>
          </w:p>
        </w:tc>
        <w:tc>
          <w:tcPr>
            <w:tcW w:w="1701" w:type="dxa"/>
            <w:vMerge w:val="restart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Концертмейстер – </w:t>
            </w:r>
            <w:proofErr w:type="gramStart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составитель  программ</w:t>
            </w:r>
            <w:proofErr w:type="gramEnd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учебным предметам. Призовые места </w:t>
            </w:r>
            <w:proofErr w:type="gramStart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республиканских</w:t>
            </w:r>
            <w:proofErr w:type="gramEnd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конкурсах методических работ.</w:t>
            </w:r>
          </w:p>
        </w:tc>
        <w:tc>
          <w:tcPr>
            <w:tcW w:w="1847" w:type="dxa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  -</w:t>
            </w:r>
            <w:proofErr w:type="gramEnd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автор учебно-методического пособия, имеет публикации по вопросам концертмейстерской деятельности. Имеет призовые места во всероссийских конкурсах методических работ.</w:t>
            </w:r>
          </w:p>
        </w:tc>
      </w:tr>
      <w:tr w:rsidR="003F60B4" w:rsidRPr="003F60B4" w:rsidTr="00D46B1F">
        <w:trPr>
          <w:trHeight w:val="751"/>
        </w:trPr>
        <w:tc>
          <w:tcPr>
            <w:tcW w:w="564" w:type="dxa"/>
            <w:vMerge/>
          </w:tcPr>
          <w:p w:rsidR="003F60B4" w:rsidRPr="003F60B4" w:rsidRDefault="003F60B4" w:rsidP="003F60B4">
            <w:pPr>
              <w:numPr>
                <w:ilvl w:val="0"/>
                <w:numId w:val="7"/>
              </w:numPr>
              <w:tabs>
                <w:tab w:val="clear" w:pos="0"/>
                <w:tab w:val="num" w:pos="142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vMerge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0" w:type="dxa"/>
            <w:gridSpan w:val="5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наличии 2х и </w:t>
            </w:r>
            <w:proofErr w:type="gramStart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 программ</w:t>
            </w:r>
            <w:proofErr w:type="gramEnd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публикаций, учебно-методических пособий +1 балл дополнительно за каждую работу (но не более 5 баллов)</w:t>
            </w:r>
          </w:p>
        </w:tc>
      </w:tr>
      <w:tr w:rsidR="003F60B4" w:rsidRPr="003F60B4" w:rsidTr="00D46B1F">
        <w:trPr>
          <w:trHeight w:val="560"/>
        </w:trPr>
        <w:tc>
          <w:tcPr>
            <w:tcW w:w="564" w:type="dxa"/>
            <w:vMerge w:val="restart"/>
          </w:tcPr>
          <w:p w:rsidR="003F60B4" w:rsidRPr="003F60B4" w:rsidRDefault="003F60B4" w:rsidP="003F60B4">
            <w:pPr>
              <w:numPr>
                <w:ilvl w:val="0"/>
                <w:numId w:val="7"/>
              </w:numPr>
              <w:tabs>
                <w:tab w:val="clear" w:pos="0"/>
                <w:tab w:val="num" w:pos="142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vMerge w:val="restart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</w:t>
            </w:r>
            <w:proofErr w:type="gramStart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распространении  опыта</w:t>
            </w:r>
            <w:proofErr w:type="gramEnd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педагогической работы (участие в проведении открытых уроков, мастер-классов).</w:t>
            </w:r>
          </w:p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Выступление </w:t>
            </w:r>
            <w:proofErr w:type="gramStart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 конференциях</w:t>
            </w:r>
            <w:proofErr w:type="gramEnd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вопросам концертмейстерской деятельности.</w:t>
            </w:r>
          </w:p>
        </w:tc>
        <w:tc>
          <w:tcPr>
            <w:tcW w:w="2268" w:type="dxa"/>
            <w:vMerge w:val="restart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Приказ, программа, справка методического кабинета, сертификат </w:t>
            </w:r>
          </w:p>
        </w:tc>
        <w:tc>
          <w:tcPr>
            <w:tcW w:w="1842" w:type="dxa"/>
            <w:vMerge w:val="restart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Отсутствуют</w:t>
            </w:r>
            <w:proofErr w:type="spellEnd"/>
          </w:p>
        </w:tc>
        <w:tc>
          <w:tcPr>
            <w:tcW w:w="1701" w:type="dxa"/>
            <w:vMerge w:val="restart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курируемых ДШИ, Интернет-конференции</w:t>
            </w:r>
          </w:p>
        </w:tc>
        <w:tc>
          <w:tcPr>
            <w:tcW w:w="1845" w:type="dxa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</w:t>
            </w:r>
            <w:proofErr w:type="spellEnd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уровне ОУ</w:t>
            </w:r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</w:t>
            </w:r>
            <w:proofErr w:type="spellEnd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муниципальном</w:t>
            </w:r>
            <w:proofErr w:type="spellEnd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уровне</w:t>
            </w:r>
            <w:proofErr w:type="spellEnd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7" w:type="dxa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</w:t>
            </w:r>
            <w:proofErr w:type="spellEnd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республиканском </w:t>
            </w:r>
            <w:proofErr w:type="spellStart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уровне</w:t>
            </w:r>
            <w:proofErr w:type="spellEnd"/>
          </w:p>
        </w:tc>
      </w:tr>
      <w:tr w:rsidR="003F60B4" w:rsidRPr="003F60B4" w:rsidTr="00D46B1F">
        <w:trPr>
          <w:trHeight w:val="886"/>
        </w:trPr>
        <w:tc>
          <w:tcPr>
            <w:tcW w:w="564" w:type="dxa"/>
            <w:vMerge/>
          </w:tcPr>
          <w:p w:rsidR="003F60B4" w:rsidRPr="003F60B4" w:rsidRDefault="003F60B4" w:rsidP="003F60B4">
            <w:pPr>
              <w:numPr>
                <w:ilvl w:val="0"/>
                <w:numId w:val="7"/>
              </w:numPr>
              <w:tabs>
                <w:tab w:val="clear" w:pos="0"/>
                <w:tab w:val="num" w:pos="142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401" w:type="dxa"/>
            <w:vMerge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  <w:vMerge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2" w:type="dxa"/>
            <w:vMerge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vMerge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960" w:type="dxa"/>
            <w:gridSpan w:val="5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наличии 2х и более мероприятий на муниципальном, республиканском </w:t>
            </w:r>
            <w:proofErr w:type="gramStart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уровнях  +</w:t>
            </w:r>
            <w:proofErr w:type="gramEnd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балл  дополнительно (но не более 3 баллов)</w:t>
            </w:r>
          </w:p>
        </w:tc>
      </w:tr>
      <w:tr w:rsidR="003F60B4" w:rsidRPr="003F60B4" w:rsidTr="00D46B1F">
        <w:trPr>
          <w:trHeight w:val="2940"/>
        </w:trPr>
        <w:tc>
          <w:tcPr>
            <w:tcW w:w="564" w:type="dxa"/>
            <w:vMerge w:val="restart"/>
          </w:tcPr>
          <w:p w:rsidR="003F60B4" w:rsidRPr="003F60B4" w:rsidRDefault="003F60B4" w:rsidP="003F60B4">
            <w:pPr>
              <w:numPr>
                <w:ilvl w:val="0"/>
                <w:numId w:val="7"/>
              </w:numPr>
              <w:tabs>
                <w:tab w:val="clear" w:pos="0"/>
                <w:tab w:val="num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F60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3401" w:type="dxa"/>
            <w:vMerge w:val="restart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</w:t>
            </w:r>
            <w:proofErr w:type="gramStart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концертмейстера  в</w:t>
            </w:r>
            <w:proofErr w:type="gramEnd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исполнительской деятельности (сольные концертные номера или выступления в ансамбле преподавателей).</w:t>
            </w:r>
          </w:p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профессиональных конкурсах (при наличии призовых мест).</w:t>
            </w:r>
          </w:p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Грамоты, дипломы или документы, подтверждающие участие и результат.</w:t>
            </w:r>
          </w:p>
        </w:tc>
        <w:tc>
          <w:tcPr>
            <w:tcW w:w="1842" w:type="dxa"/>
            <w:vMerge w:val="restart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</w:t>
            </w:r>
            <w:proofErr w:type="spellEnd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участвует</w:t>
            </w:r>
            <w:proofErr w:type="spellEnd"/>
          </w:p>
        </w:tc>
        <w:tc>
          <w:tcPr>
            <w:tcW w:w="1701" w:type="dxa"/>
            <w:vMerge w:val="restart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Призовые места в заочных-дистанционных профессиональных конкурсах</w:t>
            </w:r>
          </w:p>
        </w:tc>
        <w:tc>
          <w:tcPr>
            <w:tcW w:w="1845" w:type="dxa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Призовые места в муниципальных смотрах, конкурсах.  Сольные концертные номера или выступления в ансамбле преподавателей на муниципальном уровне   </w:t>
            </w:r>
          </w:p>
        </w:tc>
        <w:tc>
          <w:tcPr>
            <w:tcW w:w="2268" w:type="dxa"/>
            <w:gridSpan w:val="3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Призовые места в республиканских смотрах, конкурсах. Сольные концертные номера или выступления в ансамбле преподавателей на республиканском уровне,   </w:t>
            </w:r>
          </w:p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Концертмейстер-участник коллектива, имеющего звание «народный» или артист филармонии  </w:t>
            </w:r>
          </w:p>
        </w:tc>
        <w:tc>
          <w:tcPr>
            <w:tcW w:w="1847" w:type="dxa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Выступление с творческой программой на республиканском уровне. </w:t>
            </w:r>
          </w:p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Призовые места во всероссийских, международных мероприятиях </w:t>
            </w:r>
          </w:p>
        </w:tc>
      </w:tr>
      <w:tr w:rsidR="003F60B4" w:rsidRPr="003F60B4" w:rsidTr="00D46B1F">
        <w:trPr>
          <w:trHeight w:val="735"/>
        </w:trPr>
        <w:tc>
          <w:tcPr>
            <w:tcW w:w="564" w:type="dxa"/>
            <w:vMerge/>
          </w:tcPr>
          <w:p w:rsidR="003F60B4" w:rsidRPr="003F60B4" w:rsidRDefault="003F60B4" w:rsidP="003F60B4">
            <w:pPr>
              <w:numPr>
                <w:ilvl w:val="0"/>
                <w:numId w:val="7"/>
              </w:numPr>
              <w:tabs>
                <w:tab w:val="clear" w:pos="0"/>
                <w:tab w:val="num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vMerge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0" w:type="dxa"/>
            <w:gridSpan w:val="5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 2х и более мероприятий на муниципальном и республиканском уровнях + 1 балл дополнительно за каждое (но не более 3 баллов)</w:t>
            </w:r>
          </w:p>
        </w:tc>
      </w:tr>
      <w:tr w:rsidR="003F60B4" w:rsidRPr="003F60B4" w:rsidTr="00D46B1F">
        <w:trPr>
          <w:trHeight w:val="1935"/>
        </w:trPr>
        <w:tc>
          <w:tcPr>
            <w:tcW w:w="564" w:type="dxa"/>
            <w:vMerge w:val="restart"/>
          </w:tcPr>
          <w:p w:rsidR="003F60B4" w:rsidRPr="003F60B4" w:rsidRDefault="003F60B4" w:rsidP="003F60B4">
            <w:pPr>
              <w:numPr>
                <w:ilvl w:val="0"/>
                <w:numId w:val="7"/>
              </w:numPr>
              <w:tabs>
                <w:tab w:val="clear" w:pos="0"/>
                <w:tab w:val="num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F60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401" w:type="dxa"/>
            <w:vMerge w:val="restart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Поощрения учителя за профессиональные достижения в </w:t>
            </w:r>
            <w:proofErr w:type="spellStart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</w:p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грамот, благодарностей, удостоверений, копии приказов о награждении</w:t>
            </w:r>
          </w:p>
        </w:tc>
        <w:tc>
          <w:tcPr>
            <w:tcW w:w="1842" w:type="dxa"/>
            <w:vMerge w:val="restart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поощрения на уровне образовательной организации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поощрения и награды муниципального уровня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поощрения всероссийского или республиканского уровня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государственные и отраслевые награды всероссийского уровня (независимо от срока)</w:t>
            </w:r>
          </w:p>
        </w:tc>
      </w:tr>
      <w:tr w:rsidR="003F60B4" w:rsidRPr="003F60B4" w:rsidTr="00D46B1F">
        <w:trPr>
          <w:trHeight w:val="556"/>
        </w:trPr>
        <w:tc>
          <w:tcPr>
            <w:tcW w:w="564" w:type="dxa"/>
            <w:vMerge/>
          </w:tcPr>
          <w:p w:rsidR="003F60B4" w:rsidRPr="003F60B4" w:rsidRDefault="003F60B4" w:rsidP="003F60B4">
            <w:pPr>
              <w:numPr>
                <w:ilvl w:val="0"/>
                <w:numId w:val="7"/>
              </w:numPr>
              <w:tabs>
                <w:tab w:val="clear" w:pos="0"/>
                <w:tab w:val="num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vMerge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0" w:type="dxa"/>
            <w:gridSpan w:val="5"/>
            <w:tcBorders>
              <w:bottom w:val="single" w:sz="4" w:space="0" w:color="auto"/>
            </w:tcBorders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 более 1 российских, республиканских наград +1 балл дополнительно за каждую (но не более 3 баллов)</w:t>
            </w:r>
          </w:p>
        </w:tc>
      </w:tr>
      <w:tr w:rsidR="003F60B4" w:rsidRPr="003F60B4" w:rsidTr="00D46B1F">
        <w:trPr>
          <w:trHeight w:val="1020"/>
        </w:trPr>
        <w:tc>
          <w:tcPr>
            <w:tcW w:w="564" w:type="dxa"/>
          </w:tcPr>
          <w:p w:rsidR="003F60B4" w:rsidRPr="003F60B4" w:rsidRDefault="003F60B4" w:rsidP="003F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1" w:type="dxa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не реже 1 раза в три года по программам дополнительного профессионального образования (повышение квалификации или профессиональная </w:t>
            </w:r>
            <w:proofErr w:type="gramStart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переподготовка)  </w:t>
            </w:r>
            <w:proofErr w:type="gramEnd"/>
          </w:p>
        </w:tc>
        <w:tc>
          <w:tcPr>
            <w:tcW w:w="2268" w:type="dxa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Удостоверения</w:t>
            </w:r>
            <w:proofErr w:type="spellEnd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свидетельства</w:t>
            </w:r>
            <w:proofErr w:type="spellEnd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сертификаты</w:t>
            </w:r>
            <w:proofErr w:type="spellEnd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842" w:type="dxa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дополнительного профессионального образования реже чем 1 </w:t>
            </w:r>
            <w:proofErr w:type="gramStart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  в</w:t>
            </w:r>
            <w:proofErr w:type="gramEnd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три года</w:t>
            </w:r>
          </w:p>
        </w:tc>
        <w:tc>
          <w:tcPr>
            <w:tcW w:w="1701" w:type="dxa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дополнительного профессионального образования по программам повышения квалификации</w:t>
            </w:r>
          </w:p>
        </w:tc>
        <w:tc>
          <w:tcPr>
            <w:tcW w:w="1845" w:type="dxa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дополнительного профессионального образования по программам повышения квалификации и профессиональной переподготовки</w:t>
            </w:r>
          </w:p>
        </w:tc>
        <w:tc>
          <w:tcPr>
            <w:tcW w:w="2268" w:type="dxa"/>
            <w:gridSpan w:val="3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0B4" w:rsidRPr="003F60B4" w:rsidTr="00D46B1F">
        <w:trPr>
          <w:trHeight w:val="1050"/>
        </w:trPr>
        <w:tc>
          <w:tcPr>
            <w:tcW w:w="564" w:type="dxa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401" w:type="dxa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Качественные результаты ИГА и </w:t>
            </w:r>
            <w:proofErr w:type="gramStart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итоговой  аттестации</w:t>
            </w:r>
            <w:proofErr w:type="gramEnd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выпускников ДШИ  (мониторинг учебного заведения за 3 года) </w:t>
            </w:r>
          </w:p>
        </w:tc>
        <w:tc>
          <w:tcPr>
            <w:tcW w:w="2268" w:type="dxa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руководителя организации, выписки из протоколов ИГА, выпускных экзаменов ДШИ.</w:t>
            </w:r>
          </w:p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процентное соотношение положительных оценок к общему количеству выпускников</w:t>
            </w:r>
          </w:p>
        </w:tc>
        <w:tc>
          <w:tcPr>
            <w:tcW w:w="1842" w:type="dxa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Качественные результаты </w:t>
            </w:r>
            <w:proofErr w:type="gramStart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выпускников  ниже</w:t>
            </w:r>
            <w:proofErr w:type="gramEnd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40% </w:t>
            </w:r>
          </w:p>
        </w:tc>
        <w:tc>
          <w:tcPr>
            <w:tcW w:w="1701" w:type="dxa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Качественные результаты </w:t>
            </w:r>
            <w:proofErr w:type="gramStart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выпускников  40</w:t>
            </w:r>
            <w:proofErr w:type="gramEnd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-49%</w:t>
            </w:r>
          </w:p>
        </w:tc>
        <w:tc>
          <w:tcPr>
            <w:tcW w:w="1845" w:type="dxa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Качественные результаты выпускников  </w:t>
            </w:r>
          </w:p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50-59%</w:t>
            </w:r>
          </w:p>
        </w:tc>
        <w:tc>
          <w:tcPr>
            <w:tcW w:w="2235" w:type="dxa"/>
            <w:gridSpan w:val="2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Качественные результаты выпускников  </w:t>
            </w:r>
          </w:p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60-69%</w:t>
            </w:r>
          </w:p>
        </w:tc>
        <w:tc>
          <w:tcPr>
            <w:tcW w:w="1880" w:type="dxa"/>
            <w:gridSpan w:val="2"/>
          </w:tcPr>
          <w:p w:rsidR="003F60B4" w:rsidRPr="003F60B4" w:rsidRDefault="003F60B4" w:rsidP="003F60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Качественные результаты </w:t>
            </w:r>
            <w:proofErr w:type="gramStart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выпускников  выше</w:t>
            </w:r>
            <w:proofErr w:type="gramEnd"/>
            <w:r w:rsidRPr="003F60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70%</w:t>
            </w:r>
          </w:p>
        </w:tc>
      </w:tr>
    </w:tbl>
    <w:p w:rsidR="003F60B4" w:rsidRPr="003F60B4" w:rsidRDefault="003F60B4" w:rsidP="003F60B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F60B4" w:rsidRPr="003F60B4" w:rsidRDefault="003F60B4" w:rsidP="003F60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3F60B4">
        <w:rPr>
          <w:rFonts w:ascii="Times New Roman" w:eastAsia="Times New Roman" w:hAnsi="Times New Roman" w:cs="Times New Roman"/>
          <w:b/>
          <w:lang w:eastAsia="ru-RU"/>
        </w:rPr>
        <w:t>Диапазоны баллов квалификационных категорий:</w:t>
      </w:r>
    </w:p>
    <w:p w:rsidR="003F60B4" w:rsidRPr="003F60B4" w:rsidRDefault="003F60B4" w:rsidP="003F60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F60B4">
        <w:rPr>
          <w:rFonts w:ascii="Times New Roman" w:eastAsia="Times New Roman" w:hAnsi="Times New Roman" w:cs="Times New Roman"/>
          <w:lang w:eastAsia="ru-RU"/>
        </w:rPr>
        <w:t xml:space="preserve">от 40 </w:t>
      </w:r>
      <w:proofErr w:type="gramStart"/>
      <w:r w:rsidRPr="003F60B4">
        <w:rPr>
          <w:rFonts w:ascii="Times New Roman" w:eastAsia="Times New Roman" w:hAnsi="Times New Roman" w:cs="Times New Roman"/>
          <w:lang w:eastAsia="ru-RU"/>
        </w:rPr>
        <w:t>баллов  и</w:t>
      </w:r>
      <w:proofErr w:type="gramEnd"/>
      <w:r w:rsidRPr="003F60B4">
        <w:rPr>
          <w:rFonts w:ascii="Times New Roman" w:eastAsia="Times New Roman" w:hAnsi="Times New Roman" w:cs="Times New Roman"/>
          <w:lang w:eastAsia="ru-RU"/>
        </w:rPr>
        <w:t xml:space="preserve"> выше – уровень высшей квалификационной категории;</w:t>
      </w:r>
    </w:p>
    <w:p w:rsidR="003F60B4" w:rsidRPr="003F60B4" w:rsidRDefault="003F60B4" w:rsidP="003F60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F60B4">
        <w:rPr>
          <w:rFonts w:ascii="Times New Roman" w:eastAsia="Times New Roman" w:hAnsi="Times New Roman" w:cs="Times New Roman"/>
          <w:lang w:eastAsia="ru-RU"/>
        </w:rPr>
        <w:t>от 30 до 39 баллов – уровень первой квалификационной категории;</w:t>
      </w:r>
    </w:p>
    <w:p w:rsidR="003F60B4" w:rsidRPr="003F60B4" w:rsidRDefault="003F60B4" w:rsidP="003F60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F60B4">
        <w:rPr>
          <w:rFonts w:ascii="Times New Roman" w:eastAsia="Times New Roman" w:hAnsi="Times New Roman" w:cs="Times New Roman"/>
          <w:lang w:eastAsia="ru-RU"/>
        </w:rPr>
        <w:t>ниже 30 баллов – уровень, недостаточный для аттестации на квалификационную категорию.</w:t>
      </w:r>
    </w:p>
    <w:tbl>
      <w:tblPr>
        <w:tblW w:w="5039" w:type="dxa"/>
        <w:tblInd w:w="9747" w:type="dxa"/>
        <w:tblLayout w:type="fixed"/>
        <w:tblLook w:val="0000" w:firstRow="0" w:lastRow="0" w:firstColumn="0" w:lastColumn="0" w:noHBand="0" w:noVBand="0"/>
      </w:tblPr>
      <w:tblGrid>
        <w:gridCol w:w="5039"/>
      </w:tblGrid>
      <w:tr w:rsidR="00533341" w:rsidRPr="004B6790" w:rsidTr="003F60B4">
        <w:tc>
          <w:tcPr>
            <w:tcW w:w="5039" w:type="dxa"/>
            <w:shd w:val="clear" w:color="auto" w:fill="auto"/>
          </w:tcPr>
          <w:p w:rsidR="00F76CC5" w:rsidRPr="004B6790" w:rsidRDefault="00533341" w:rsidP="00F76CC5">
            <w:pPr>
              <w:pStyle w:val="a3"/>
              <w:ind w:firstLine="216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4B6790">
              <w:rPr>
                <w:b w:val="0"/>
                <w:sz w:val="24"/>
                <w:szCs w:val="24"/>
              </w:rPr>
              <w:lastRenderedPageBreak/>
              <w:t xml:space="preserve">Приложение 12 </w:t>
            </w:r>
          </w:p>
          <w:p w:rsidR="00533341" w:rsidRPr="004B6790" w:rsidRDefault="00533341" w:rsidP="00533341">
            <w:pPr>
              <w:pStyle w:val="a3"/>
              <w:ind w:firstLine="2160"/>
              <w:jc w:val="both"/>
              <w:rPr>
                <w:sz w:val="24"/>
                <w:szCs w:val="24"/>
              </w:rPr>
            </w:pPr>
          </w:p>
        </w:tc>
      </w:tr>
    </w:tbl>
    <w:p w:rsidR="00533341" w:rsidRPr="004B6790" w:rsidRDefault="00533341" w:rsidP="00533341">
      <w:pPr>
        <w:pStyle w:val="a3"/>
        <w:rPr>
          <w:b w:val="0"/>
          <w:sz w:val="24"/>
          <w:szCs w:val="24"/>
        </w:rPr>
      </w:pPr>
      <w:r w:rsidRPr="004B6790">
        <w:rPr>
          <w:b w:val="0"/>
          <w:sz w:val="24"/>
          <w:szCs w:val="24"/>
        </w:rPr>
        <w:t>Критерии результативности деятельности при аттестации педагогических работников организаций, осуществляющих образовательную деятельность, расположенных на территории Республики Адыгея в целях установления квалификационной категории</w:t>
      </w:r>
    </w:p>
    <w:p w:rsidR="00533341" w:rsidRPr="004B6790" w:rsidRDefault="00533341" w:rsidP="005333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790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proofErr w:type="gramStart"/>
      <w:r w:rsidRPr="004B6790">
        <w:rPr>
          <w:rFonts w:ascii="Times New Roman" w:hAnsi="Times New Roman" w:cs="Times New Roman"/>
          <w:b/>
          <w:bCs/>
          <w:sz w:val="24"/>
          <w:szCs w:val="24"/>
        </w:rPr>
        <w:t>должности  «</w:t>
      </w:r>
      <w:proofErr w:type="gramEnd"/>
      <w:r w:rsidRPr="004B6790">
        <w:rPr>
          <w:rFonts w:ascii="Times New Roman" w:hAnsi="Times New Roman" w:cs="Times New Roman"/>
          <w:b/>
          <w:bCs/>
          <w:sz w:val="24"/>
          <w:szCs w:val="24"/>
        </w:rPr>
        <w:t>социальный педагог»</w:t>
      </w:r>
    </w:p>
    <w:tbl>
      <w:tblPr>
        <w:tblW w:w="1545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75"/>
        <w:gridCol w:w="3112"/>
        <w:gridCol w:w="2409"/>
        <w:gridCol w:w="1843"/>
        <w:gridCol w:w="191"/>
        <w:gridCol w:w="1652"/>
        <w:gridCol w:w="137"/>
        <w:gridCol w:w="1706"/>
        <w:gridCol w:w="136"/>
        <w:gridCol w:w="1706"/>
        <w:gridCol w:w="173"/>
        <w:gridCol w:w="1812"/>
      </w:tblGrid>
      <w:tr w:rsidR="00533341" w:rsidRPr="004B6790" w:rsidTr="005C20CD">
        <w:trPr>
          <w:trHeight w:val="21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9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по каждому показателю</w:t>
            </w:r>
          </w:p>
        </w:tc>
      </w:tr>
      <w:tr w:rsidR="00533341" w:rsidRPr="004B6790" w:rsidTr="005C20CD">
        <w:trPr>
          <w:trHeight w:val="243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33341" w:rsidRPr="004B6790" w:rsidTr="005C20C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Уровень сформированности информационно-технологической компетентности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Справка руководителя ОО, в которой отражены электронные пособия, используемые педагогом. Адреса, </w:t>
            </w:r>
            <w:proofErr w:type="gram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скрин-шоты</w:t>
            </w:r>
            <w:proofErr w:type="gram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сайтов, где размешены материалы педагога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Информационно-коммуникационными технологиями не владеет и не использует их в работе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Использует мультимедийные технологии и образовательные Интернет-ресурсы в работе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Использует ИКТ в диагностических обследованиях, коррекционных, развивающих занятиях.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 обновляет информацию на сайте учреждения и др.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информационной открытости (регулярно использует социальные сети для социально-педагогического просвещения, консультаций).</w:t>
            </w:r>
          </w:p>
        </w:tc>
      </w:tr>
      <w:tr w:rsidR="00533341" w:rsidRPr="004B6790" w:rsidTr="005C20C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социального педагога в деятельности республиканских инновационных площадок (РИП), в работе </w:t>
            </w:r>
            <w:proofErr w:type="spell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(СП) системы повышения квалификации Республики Адыгея и РФ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РА о присвоении образовательной организации статуса РИП (СП). Приказ ОО об участии педагога в работе РИП (СП). Справки ОО о результативности </w:t>
            </w:r>
            <w:proofErr w:type="gram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участия ,</w:t>
            </w:r>
            <w:proofErr w:type="gram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о вкладе педагога в </w:t>
            </w:r>
            <w:r w:rsidRPr="004B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функционировании РИП (СП).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участвует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Не участвует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СП, организуемых в рамках мероприятий </w:t>
            </w:r>
            <w:proofErr w:type="gram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по  повышению</w:t>
            </w:r>
            <w:proofErr w:type="gram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педагогических работников Республики Адыгея 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Участие в работе РИП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proofErr w:type="spell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площадок, организуемых в рамках реализации мероприятий на территории РА Государственной программы РФ «Развитие образования»</w:t>
            </w:r>
          </w:p>
        </w:tc>
      </w:tr>
      <w:tr w:rsidR="00533341" w:rsidRPr="004B6790" w:rsidTr="005C20C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Доля несовершеннолетних детей с девиантным поведением (состоящих на различных видах учета), охваченных кружковой деятельностью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результатах работы, заверенная руководителем ОО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Менее 20%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20 - 40 %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40 - 60 %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60 % - 90%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90 - 100 % </w:t>
            </w:r>
          </w:p>
        </w:tc>
      </w:tr>
      <w:tr w:rsidR="00533341" w:rsidRPr="004B6790" w:rsidTr="005C20C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системной работы по правовому просвещению родителей и педагогов (лектории для родителей, клуб правовых знаний для родителей)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Справка руководителя организации с указанием проведенных мероприятий по правовому просвещению (за три года)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охват менее 20%   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охват 20 - 39 %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охват 40 - 59 %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охват 60 % - 79 %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охват 80 - 100 % </w:t>
            </w:r>
          </w:p>
        </w:tc>
      </w:tr>
      <w:tr w:rsidR="00533341" w:rsidRPr="004B6790" w:rsidTr="005C20C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Позитивные результаты работы с социально-неблагополучными семьями (СНС): </w:t>
            </w:r>
          </w:p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- раннее выявление детей из СНС и ведение профилактической работы с СНС; </w:t>
            </w:r>
          </w:p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- своевременное и качественное ведение банка данных детей, охваченных различными видами контроля; </w:t>
            </w:r>
          </w:p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наличие активного взаимодействия с учителями - предметниками, школьным психологом (проведение совместных мероприятий для родителей, обучающихся); - вовлечение детей из СНС в кружковую и секционную деятельность; </w:t>
            </w:r>
          </w:p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- положительная динамика по снижению количества детей из группы риска; </w:t>
            </w:r>
          </w:p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количества учащихся, стоящих на внутришкольном учете и в комиссии по делам несовершеннолетних; </w:t>
            </w:r>
          </w:p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правонарушений, совершаемых детьми из СНС; </w:t>
            </w:r>
          </w:p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- положительная динамика успеваемости детей из СНС; </w:t>
            </w:r>
          </w:p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- факт участия детей из СНС в олимпиадах, соревнованиях, мероприятиях различной направленности. </w:t>
            </w:r>
          </w:p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Справка, заверенная руководителем ОО, о результатах работы по каждому пункту критерия. Копии приказов.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не реализуются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Реализуются 4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Реализуются 5- 6 показателей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Реализуются 7-8 показателей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Реализуются 9 показателей </w:t>
            </w:r>
          </w:p>
        </w:tc>
      </w:tr>
      <w:tr w:rsidR="00533341" w:rsidRPr="004B6790" w:rsidTr="005C20C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Наличие авторских программ, прошедших процедуру установления авторства.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Титульный лист авторской программы с пояснительной запиской и рецензией. Выписка из протокола организации, с указанием реквизитов об установлении авторства программы, копия приказа об установлении авторства приказа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Рассматривается и реализуется на уровне ОО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Утверждены на муниципальном уровне и рекомендованы к использованию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</w:t>
            </w:r>
            <w:proofErr w:type="gram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на  республиканском</w:t>
            </w:r>
            <w:proofErr w:type="gram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уровне и рекомендованы к использованию</w:t>
            </w:r>
          </w:p>
        </w:tc>
      </w:tr>
      <w:tr w:rsidR="00533341" w:rsidRPr="004B6790" w:rsidTr="005C20C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pStyle w:val="a7"/>
              <w:snapToGrid w:val="0"/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4B6790">
              <w:rPr>
                <w:sz w:val="24"/>
                <w:szCs w:val="24"/>
                <w:lang w:val="ru-RU"/>
              </w:rPr>
              <w:t xml:space="preserve">Обобщение опыта работы по теме самообразования за </w:t>
            </w:r>
            <w:proofErr w:type="spellStart"/>
            <w:r w:rsidRPr="004B6790">
              <w:rPr>
                <w:sz w:val="24"/>
                <w:szCs w:val="24"/>
                <w:lang w:val="ru-RU"/>
              </w:rPr>
              <w:t>межаттестационный</w:t>
            </w:r>
            <w:proofErr w:type="spellEnd"/>
            <w:r w:rsidRPr="004B6790">
              <w:rPr>
                <w:sz w:val="24"/>
                <w:szCs w:val="24"/>
                <w:lang w:val="ru-RU"/>
              </w:rPr>
              <w:t xml:space="preserve"> период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Сертификат, выписки из решения коллегиального органа об обобщении опыта работы и по итогам обобщения. Наличие в сети Интернет (адрес электронного ресурса) материалов обобщенного опыта с указанием реквизитов документов о рекомендации к </w:t>
            </w:r>
            <w:r w:rsidRPr="004B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распространению педагогического опыта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не обобщён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Выступления из опыта работы на педагогическом совете, методическом объединении и т.д.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Опыт обобщен на уровне ОО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Опыт обобщен на муниципальном уровне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Опыт обобщен на республиканском уровне  </w:t>
            </w:r>
          </w:p>
        </w:tc>
      </w:tr>
      <w:tr w:rsidR="00533341" w:rsidRPr="004B6790" w:rsidTr="005C20C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ind w:left="1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Публикация методических материалов из опыта работы (авторских программ, разработок.</w:t>
            </w:r>
          </w:p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На авторские программы, методические разработки размещается рецензия соответствующего уровня (школьный, муниципальный, региональный)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Титульный лист методической разработки с отзывом (рецензией). Титульный лист и страница «содержание» сборника, в котором помещена публикация.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– публикации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Публикация на республиканском, или муниципальном, уровне</w:t>
            </w:r>
          </w:p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Публикация на республиканском, или муниципальном, уровне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на всероссийском уровне </w:t>
            </w:r>
            <w:proofErr w:type="gram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в  профессиональных</w:t>
            </w:r>
            <w:proofErr w:type="gram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изданиях</w:t>
            </w:r>
          </w:p>
        </w:tc>
      </w:tr>
      <w:tr w:rsidR="00533341" w:rsidRPr="004B6790" w:rsidTr="005C20CD"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на научно-практических конференциях, </w:t>
            </w:r>
            <w:proofErr w:type="spell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педчтениях</w:t>
            </w:r>
            <w:proofErr w:type="spell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, методических </w:t>
            </w:r>
            <w:proofErr w:type="gram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объединениях,  педсоветах</w:t>
            </w:r>
            <w:proofErr w:type="gram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533341" w:rsidRPr="004B6790" w:rsidRDefault="00533341" w:rsidP="00533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Список выступлений, заверенный руководителем, по форме: дата, тема выступления, уровень и тема мероприятия, выписки из протоколов, приказов.</w:t>
            </w:r>
          </w:p>
          <w:p w:rsidR="00533341" w:rsidRPr="004B6790" w:rsidRDefault="00533341" w:rsidP="005333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Пассивное участие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Выступление на уровне образовательной организации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муниципальном уровне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республиканском уровне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Выступление на всероссийском уровне</w:t>
            </w:r>
          </w:p>
        </w:tc>
      </w:tr>
      <w:tr w:rsidR="00533341" w:rsidRPr="004B6790" w:rsidTr="005C20CD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наличии  более</w:t>
            </w:r>
            <w:proofErr w:type="gram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2-х  выступлений  на муниципальном,  региональном или всероссийском уровне +1 балл за каждое (но не более 3 баллов)</w:t>
            </w:r>
          </w:p>
        </w:tc>
      </w:tr>
      <w:tr w:rsidR="00533341" w:rsidRPr="004B6790" w:rsidTr="005C20C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pStyle w:val="a7"/>
              <w:snapToGrid w:val="0"/>
              <w:spacing w:after="0"/>
              <w:rPr>
                <w:sz w:val="24"/>
                <w:szCs w:val="24"/>
                <w:lang w:val="ru-RU"/>
              </w:rPr>
            </w:pPr>
            <w:r w:rsidRPr="004B6790">
              <w:rPr>
                <w:sz w:val="24"/>
                <w:szCs w:val="24"/>
                <w:lang w:val="ru-RU"/>
              </w:rPr>
              <w:t>Проведение открытых занятий, мастер-классов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Список занятий, заверенный руководителем: год, уровень и тема мероприятия; </w:t>
            </w:r>
            <w:r w:rsidRPr="004B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мероприятий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проводились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мероприятий  на</w:t>
            </w:r>
            <w:proofErr w:type="gram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уровне ОУ</w:t>
            </w:r>
          </w:p>
          <w:p w:rsidR="00533341" w:rsidRPr="004B6790" w:rsidRDefault="00533341" w:rsidP="005333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proofErr w:type="gram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пяти  за</w:t>
            </w:r>
            <w:proofErr w:type="gram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межаттестационный</w:t>
            </w:r>
            <w:proofErr w:type="spell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период)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мероприятий </w:t>
            </w:r>
            <w:proofErr w:type="gram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на  муниципальном</w:t>
            </w:r>
            <w:proofErr w:type="gram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уровне 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на республиканском уровне 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на всероссийском уровне</w:t>
            </w:r>
          </w:p>
        </w:tc>
      </w:tr>
      <w:tr w:rsidR="00533341" w:rsidRPr="004B6790" w:rsidTr="005C20C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Профессиональная активность педагога: участие в экспертных группах, жюри, аттестационных комиссиях, руководство методическим объединением.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Приказы, подтверждающие профессиональную активность педагога 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Не участвует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Участие на уровне ОО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Участие на муниципальном уровне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на </w:t>
            </w:r>
            <w:proofErr w:type="gram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республиканском  уровне</w:t>
            </w:r>
            <w:proofErr w:type="gramEnd"/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Участие на всероссийском уровне</w:t>
            </w:r>
          </w:p>
        </w:tc>
      </w:tr>
      <w:tr w:rsidR="00533341" w:rsidRPr="004B6790" w:rsidTr="005C20C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социального педагога в реализации программ: </w:t>
            </w:r>
          </w:p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- адаптированных общеобразовательных программ (по заключению ПМПК);</w:t>
            </w:r>
          </w:p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- программы внеурочной деятельности;</w:t>
            </w:r>
          </w:p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- родительские клубы и др.</w:t>
            </w:r>
          </w:p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Приказ об участии. Выписки из протоколов заседаний ПМПК.</w:t>
            </w:r>
          </w:p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Справка руководителя с указанием программ внеурочной деятельности, их результативности.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bCs/>
                <w:sz w:val="24"/>
                <w:szCs w:val="24"/>
              </w:rPr>
              <w:t>Не реализует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Реализует программы по одной позиции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 программы по двум позициям 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 программы по трем позициям и более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 программы по трем и более позициям </w:t>
            </w:r>
          </w:p>
        </w:tc>
      </w:tr>
      <w:tr w:rsidR="00533341" w:rsidRPr="004B6790" w:rsidTr="005C20C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профессиональных конкурсах, смотрах. </w:t>
            </w:r>
          </w:p>
          <w:p w:rsidR="00533341" w:rsidRPr="004B6790" w:rsidRDefault="00533341" w:rsidP="005333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Приказы о проведении конкурса на муниципальном, школьном уровнях.</w:t>
            </w:r>
          </w:p>
          <w:p w:rsidR="00533341" w:rsidRPr="004B6790" w:rsidRDefault="00533341" w:rsidP="005333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Приказы, утверждающие порядок проведения конкурса, состав участников, итоговые приказы. </w:t>
            </w:r>
            <w:r w:rsidRPr="004B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педагогов призеров и победителей не должно превышать 40% от числа участников</w:t>
            </w:r>
          </w:p>
          <w:p w:rsidR="00533341" w:rsidRPr="004B6790" w:rsidRDefault="00533341" w:rsidP="005333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участвует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Победы в заочных конкурсах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Победы и призовые места в конкурсах муниципального уровня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Победы и призовые </w:t>
            </w:r>
            <w:proofErr w:type="gram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места  в</w:t>
            </w:r>
            <w:proofErr w:type="gram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  республиканского уровня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Победы и призовые </w:t>
            </w:r>
            <w:proofErr w:type="gram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места  в</w:t>
            </w:r>
            <w:proofErr w:type="gram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 всероссийского уровня</w:t>
            </w:r>
          </w:p>
        </w:tc>
      </w:tr>
      <w:tr w:rsidR="00533341" w:rsidRPr="004B6790" w:rsidTr="005C20C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Поощрения учителя за профессиональные достижения в </w:t>
            </w:r>
            <w:proofErr w:type="spell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  <w:p w:rsidR="00533341" w:rsidRPr="004B6790" w:rsidRDefault="00533341" w:rsidP="005333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Копии грамот, благодарностей, удостоверений, копии приказов о награждении.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Имеет поощрения на уровне образовательной организации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Имеет поощрения и награды муниципального уровня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Имеет поощрения всероссийского или республиканского уровня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Имеет государственные и отраслевые награды всероссийского уровня (независимо от срока)</w:t>
            </w:r>
          </w:p>
        </w:tc>
      </w:tr>
      <w:tr w:rsidR="00533341" w:rsidRPr="004B6790" w:rsidTr="005C20CD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widowControl w:val="0"/>
              <w:numPr>
                <w:ilvl w:val="0"/>
                <w:numId w:val="3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не реже 1 раза в три года по программам дополнительного профессионального образования (повышение квалификации или профессиональная </w:t>
            </w:r>
            <w:proofErr w:type="gram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переподготовка)  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Удостоверения, свидетельства, сертификаты. 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дополнительного профессионального образования реже чем 1 </w:t>
            </w:r>
            <w:proofErr w:type="gram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раз  в</w:t>
            </w:r>
            <w:proofErr w:type="gram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три года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Получение дополнительного профессионального образования по программам повышения квалификации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дополнительного профессионального образования по </w:t>
            </w:r>
            <w:proofErr w:type="gramStart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>про-граммам</w:t>
            </w:r>
            <w:proofErr w:type="gramEnd"/>
            <w:r w:rsidRPr="004B679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и профессиональной переподготовки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341" w:rsidRPr="004B6790" w:rsidRDefault="00533341" w:rsidP="005333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341" w:rsidRPr="004B6790" w:rsidRDefault="00533341" w:rsidP="00533341">
      <w:pPr>
        <w:spacing w:after="0"/>
        <w:ind w:firstLine="426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6790">
        <w:rPr>
          <w:rFonts w:ascii="Times New Roman" w:hAnsi="Times New Roman" w:cs="Times New Roman"/>
          <w:b/>
          <w:sz w:val="24"/>
          <w:szCs w:val="24"/>
        </w:rPr>
        <w:t>Диапазоны баллов квалификационных категорий:</w:t>
      </w:r>
    </w:p>
    <w:p w:rsidR="00533341" w:rsidRPr="004B6790" w:rsidRDefault="00533341" w:rsidP="0053334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0">
        <w:rPr>
          <w:rFonts w:ascii="Times New Roman" w:hAnsi="Times New Roman" w:cs="Times New Roman"/>
          <w:sz w:val="24"/>
          <w:szCs w:val="24"/>
        </w:rPr>
        <w:lastRenderedPageBreak/>
        <w:t>50 баллов и более – уровень высшей квалификационной категории;</w:t>
      </w:r>
    </w:p>
    <w:p w:rsidR="00533341" w:rsidRPr="004B6790" w:rsidRDefault="00533341" w:rsidP="0053334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0">
        <w:rPr>
          <w:rFonts w:ascii="Times New Roman" w:hAnsi="Times New Roman" w:cs="Times New Roman"/>
          <w:sz w:val="24"/>
          <w:szCs w:val="24"/>
        </w:rPr>
        <w:t xml:space="preserve">от 35 до 49 баллов – уровень первой квалификационной категории; </w:t>
      </w:r>
    </w:p>
    <w:p w:rsidR="00533341" w:rsidRPr="004B6790" w:rsidRDefault="00533341" w:rsidP="0053334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6790">
        <w:rPr>
          <w:rFonts w:ascii="Times New Roman" w:hAnsi="Times New Roman" w:cs="Times New Roman"/>
          <w:sz w:val="24"/>
          <w:szCs w:val="24"/>
        </w:rPr>
        <w:t>ниже 35 баллов – уровень, недостаточный для аттестации на квалификационную категорию.</w:t>
      </w:r>
    </w:p>
    <w:p w:rsidR="00533341" w:rsidRPr="004B6790" w:rsidRDefault="00533341" w:rsidP="0053334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3341" w:rsidRPr="004B6790" w:rsidRDefault="00533341" w:rsidP="00533341">
      <w:pPr>
        <w:pStyle w:val="a3"/>
        <w:jc w:val="both"/>
        <w:rPr>
          <w:b w:val="0"/>
          <w:kern w:val="32"/>
          <w:sz w:val="24"/>
          <w:szCs w:val="24"/>
        </w:rPr>
      </w:pPr>
    </w:p>
    <w:p w:rsidR="001D1DCC" w:rsidRPr="004B6790" w:rsidRDefault="001D1DCC" w:rsidP="005333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D1DCC" w:rsidRPr="004B6790" w:rsidSect="005333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38EA"/>
    <w:multiLevelType w:val="hybridMultilevel"/>
    <w:tmpl w:val="6D6432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1352CC"/>
    <w:multiLevelType w:val="hybridMultilevel"/>
    <w:tmpl w:val="3F8A26D0"/>
    <w:lvl w:ilvl="0" w:tplc="03205F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E0730"/>
    <w:multiLevelType w:val="hybridMultilevel"/>
    <w:tmpl w:val="D572388A"/>
    <w:lvl w:ilvl="0" w:tplc="D214D936">
      <w:start w:val="1"/>
      <w:numFmt w:val="decimal"/>
      <w:lvlText w:val="%1."/>
      <w:lvlJc w:val="left"/>
      <w:pPr>
        <w:tabs>
          <w:tab w:val="num" w:pos="539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102C8"/>
    <w:multiLevelType w:val="hybridMultilevel"/>
    <w:tmpl w:val="C2606784"/>
    <w:lvl w:ilvl="0" w:tplc="03205F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70364"/>
    <w:multiLevelType w:val="hybridMultilevel"/>
    <w:tmpl w:val="A2168D46"/>
    <w:lvl w:ilvl="0" w:tplc="C9FC41A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487786"/>
    <w:multiLevelType w:val="hybridMultilevel"/>
    <w:tmpl w:val="4C4094D4"/>
    <w:lvl w:ilvl="0" w:tplc="03205FAE">
      <w:start w:val="1"/>
      <w:numFmt w:val="decimal"/>
      <w:lvlText w:val="%1."/>
      <w:lvlJc w:val="right"/>
      <w:pPr>
        <w:ind w:left="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6" w15:restartNumberingAfterBreak="0">
    <w:nsid w:val="1EEA2BED"/>
    <w:multiLevelType w:val="hybridMultilevel"/>
    <w:tmpl w:val="43E29698"/>
    <w:lvl w:ilvl="0" w:tplc="6532B02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FD6F27"/>
    <w:multiLevelType w:val="hybridMultilevel"/>
    <w:tmpl w:val="DE5627A2"/>
    <w:lvl w:ilvl="0" w:tplc="D214D936">
      <w:start w:val="1"/>
      <w:numFmt w:val="decimal"/>
      <w:lvlText w:val="%1."/>
      <w:lvlJc w:val="left"/>
      <w:pPr>
        <w:tabs>
          <w:tab w:val="num" w:pos="739"/>
        </w:tabs>
        <w:ind w:left="20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A1E3C"/>
    <w:multiLevelType w:val="hybridMultilevel"/>
    <w:tmpl w:val="3C363CFC"/>
    <w:lvl w:ilvl="0" w:tplc="A9360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2D507B"/>
    <w:multiLevelType w:val="hybridMultilevel"/>
    <w:tmpl w:val="7CBCBF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5E66B57"/>
    <w:multiLevelType w:val="hybridMultilevel"/>
    <w:tmpl w:val="87C87912"/>
    <w:lvl w:ilvl="0" w:tplc="03205F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9877F1"/>
    <w:multiLevelType w:val="multilevel"/>
    <w:tmpl w:val="785E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9A14C1"/>
    <w:multiLevelType w:val="hybridMultilevel"/>
    <w:tmpl w:val="E558F6BE"/>
    <w:lvl w:ilvl="0" w:tplc="6532B02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D13186"/>
    <w:multiLevelType w:val="hybridMultilevel"/>
    <w:tmpl w:val="F252E87C"/>
    <w:lvl w:ilvl="0" w:tplc="F21A59EA">
      <w:start w:val="1"/>
      <w:numFmt w:val="decimal"/>
      <w:lvlText w:val="%1."/>
      <w:lvlJc w:val="left"/>
      <w:pPr>
        <w:ind w:left="17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4" w15:restartNumberingAfterBreak="0">
    <w:nsid w:val="40B93959"/>
    <w:multiLevelType w:val="hybridMultilevel"/>
    <w:tmpl w:val="E21E4BB8"/>
    <w:lvl w:ilvl="0" w:tplc="6532B02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325EF7"/>
    <w:multiLevelType w:val="multilevel"/>
    <w:tmpl w:val="DE5627A2"/>
    <w:lvl w:ilvl="0">
      <w:start w:val="1"/>
      <w:numFmt w:val="decimal"/>
      <w:lvlText w:val="%1."/>
      <w:lvlJc w:val="left"/>
      <w:pPr>
        <w:tabs>
          <w:tab w:val="num" w:pos="739"/>
        </w:tabs>
        <w:ind w:left="20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22FD1"/>
    <w:multiLevelType w:val="hybridMultilevel"/>
    <w:tmpl w:val="1DA0C926"/>
    <w:lvl w:ilvl="0" w:tplc="03FAFA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4F3168"/>
    <w:multiLevelType w:val="hybridMultilevel"/>
    <w:tmpl w:val="524C9F56"/>
    <w:lvl w:ilvl="0" w:tplc="5546E518">
      <w:start w:val="1"/>
      <w:numFmt w:val="decimal"/>
      <w:lvlText w:val="%1."/>
      <w:lvlJc w:val="right"/>
      <w:pPr>
        <w:tabs>
          <w:tab w:val="num" w:pos="283"/>
        </w:tabs>
        <w:ind w:left="-256" w:firstLine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4D2E2C29"/>
    <w:multiLevelType w:val="hybridMultilevel"/>
    <w:tmpl w:val="226E2B02"/>
    <w:lvl w:ilvl="0" w:tplc="E110C6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C0531"/>
    <w:multiLevelType w:val="hybridMultilevel"/>
    <w:tmpl w:val="785E1C62"/>
    <w:lvl w:ilvl="0" w:tplc="C9FC41A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F748E1"/>
    <w:multiLevelType w:val="multilevel"/>
    <w:tmpl w:val="8BC81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162632"/>
    <w:multiLevelType w:val="hybridMultilevel"/>
    <w:tmpl w:val="0D12D7D8"/>
    <w:lvl w:ilvl="0" w:tplc="0419000F">
      <w:start w:val="1"/>
      <w:numFmt w:val="decimal"/>
      <w:lvlText w:val="%1."/>
      <w:lvlJc w:val="left"/>
      <w:pPr>
        <w:tabs>
          <w:tab w:val="num" w:pos="283"/>
        </w:tabs>
        <w:ind w:left="-256" w:firstLine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AAA7F99"/>
    <w:multiLevelType w:val="hybridMultilevel"/>
    <w:tmpl w:val="B382FCD2"/>
    <w:lvl w:ilvl="0" w:tplc="ACCEDE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D77F7B"/>
    <w:multiLevelType w:val="hybridMultilevel"/>
    <w:tmpl w:val="B4ACD172"/>
    <w:lvl w:ilvl="0" w:tplc="6532B02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4511F0"/>
    <w:multiLevelType w:val="hybridMultilevel"/>
    <w:tmpl w:val="8BD02D7C"/>
    <w:lvl w:ilvl="0" w:tplc="A7444A3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941076"/>
    <w:multiLevelType w:val="hybridMultilevel"/>
    <w:tmpl w:val="A7ECA5C2"/>
    <w:lvl w:ilvl="0" w:tplc="0A0E30C6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62BA5271"/>
    <w:multiLevelType w:val="hybridMultilevel"/>
    <w:tmpl w:val="25A222D6"/>
    <w:lvl w:ilvl="0" w:tplc="03205F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F4C5C"/>
    <w:multiLevelType w:val="hybridMultilevel"/>
    <w:tmpl w:val="709223FE"/>
    <w:lvl w:ilvl="0" w:tplc="D214D936">
      <w:start w:val="1"/>
      <w:numFmt w:val="decimal"/>
      <w:lvlText w:val="%1."/>
      <w:lvlJc w:val="left"/>
      <w:pPr>
        <w:tabs>
          <w:tab w:val="num" w:pos="739"/>
        </w:tabs>
        <w:ind w:left="20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2669A7"/>
    <w:multiLevelType w:val="multilevel"/>
    <w:tmpl w:val="3C363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92580F"/>
    <w:multiLevelType w:val="hybridMultilevel"/>
    <w:tmpl w:val="20D85C2E"/>
    <w:lvl w:ilvl="0" w:tplc="03205FAE">
      <w:start w:val="1"/>
      <w:numFmt w:val="decimal"/>
      <w:lvlText w:val="%1."/>
      <w:lvlJc w:val="right"/>
      <w:pPr>
        <w:ind w:left="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7"/>
        </w:tabs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7"/>
        </w:tabs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7"/>
        </w:tabs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7"/>
        </w:tabs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7"/>
        </w:tabs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7"/>
        </w:tabs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7"/>
        </w:tabs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7"/>
        </w:tabs>
        <w:ind w:left="6397" w:hanging="180"/>
      </w:pPr>
    </w:lvl>
  </w:abstractNum>
  <w:abstractNum w:abstractNumId="30" w15:restartNumberingAfterBreak="0">
    <w:nsid w:val="74AD6381"/>
    <w:multiLevelType w:val="hybridMultilevel"/>
    <w:tmpl w:val="A0AED8BC"/>
    <w:lvl w:ilvl="0" w:tplc="55040D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760C30"/>
    <w:multiLevelType w:val="multilevel"/>
    <w:tmpl w:val="8BC81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D841FB"/>
    <w:multiLevelType w:val="hybridMultilevel"/>
    <w:tmpl w:val="03680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324EC"/>
    <w:multiLevelType w:val="hybridMultilevel"/>
    <w:tmpl w:val="721283C4"/>
    <w:lvl w:ilvl="0" w:tplc="2A14C706">
      <w:start w:val="1"/>
      <w:numFmt w:val="decimal"/>
      <w:lvlText w:val="%1."/>
      <w:lvlJc w:val="righ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25"/>
  </w:num>
  <w:num w:numId="4">
    <w:abstractNumId w:val="5"/>
  </w:num>
  <w:num w:numId="5">
    <w:abstractNumId w:val="18"/>
  </w:num>
  <w:num w:numId="6">
    <w:abstractNumId w:val="2"/>
  </w:num>
  <w:num w:numId="7">
    <w:abstractNumId w:val="30"/>
  </w:num>
  <w:num w:numId="8">
    <w:abstractNumId w:val="14"/>
  </w:num>
  <w:num w:numId="9">
    <w:abstractNumId w:val="33"/>
  </w:num>
  <w:num w:numId="10">
    <w:abstractNumId w:val="12"/>
  </w:num>
  <w:num w:numId="11">
    <w:abstractNumId w:val="6"/>
  </w:num>
  <w:num w:numId="12">
    <w:abstractNumId w:val="29"/>
  </w:num>
  <w:num w:numId="13">
    <w:abstractNumId w:val="10"/>
  </w:num>
  <w:num w:numId="14">
    <w:abstractNumId w:val="23"/>
  </w:num>
  <w:num w:numId="15">
    <w:abstractNumId w:val="17"/>
  </w:num>
  <w:num w:numId="16">
    <w:abstractNumId w:val="22"/>
  </w:num>
  <w:num w:numId="17">
    <w:abstractNumId w:val="24"/>
  </w:num>
  <w:num w:numId="18">
    <w:abstractNumId w:val="16"/>
  </w:num>
  <w:num w:numId="19">
    <w:abstractNumId w:val="1"/>
  </w:num>
  <w:num w:numId="20">
    <w:abstractNumId w:val="3"/>
  </w:num>
  <w:num w:numId="21">
    <w:abstractNumId w:val="9"/>
  </w:num>
  <w:num w:numId="22">
    <w:abstractNumId w:val="20"/>
  </w:num>
  <w:num w:numId="23">
    <w:abstractNumId w:val="8"/>
  </w:num>
  <w:num w:numId="24">
    <w:abstractNumId w:val="28"/>
  </w:num>
  <w:num w:numId="25">
    <w:abstractNumId w:val="0"/>
  </w:num>
  <w:num w:numId="26">
    <w:abstractNumId w:val="7"/>
  </w:num>
  <w:num w:numId="27">
    <w:abstractNumId w:val="31"/>
  </w:num>
  <w:num w:numId="28">
    <w:abstractNumId w:val="11"/>
  </w:num>
  <w:num w:numId="29">
    <w:abstractNumId w:val="4"/>
  </w:num>
  <w:num w:numId="30">
    <w:abstractNumId w:val="15"/>
  </w:num>
  <w:num w:numId="31">
    <w:abstractNumId w:val="27"/>
  </w:num>
  <w:num w:numId="32">
    <w:abstractNumId w:val="21"/>
  </w:num>
  <w:num w:numId="33">
    <w:abstractNumId w:val="3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CC"/>
    <w:rsid w:val="001D1DCC"/>
    <w:rsid w:val="002414ED"/>
    <w:rsid w:val="002C52B5"/>
    <w:rsid w:val="002E3829"/>
    <w:rsid w:val="0033291B"/>
    <w:rsid w:val="003D5E76"/>
    <w:rsid w:val="003F60B4"/>
    <w:rsid w:val="004B6790"/>
    <w:rsid w:val="00533341"/>
    <w:rsid w:val="00805A6F"/>
    <w:rsid w:val="008379A4"/>
    <w:rsid w:val="008D360E"/>
    <w:rsid w:val="00904618"/>
    <w:rsid w:val="00985014"/>
    <w:rsid w:val="00B4383D"/>
    <w:rsid w:val="00BE59DD"/>
    <w:rsid w:val="00C8452D"/>
    <w:rsid w:val="00D6581F"/>
    <w:rsid w:val="00E24644"/>
    <w:rsid w:val="00E7781E"/>
    <w:rsid w:val="00F7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6CB34-673D-44BC-9FAB-E2CB4BB5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 Знак"/>
    <w:basedOn w:val="a"/>
    <w:next w:val="a"/>
    <w:link w:val="10"/>
    <w:qFormat/>
    <w:rsid w:val="001D1D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53334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qFormat/>
    <w:rsid w:val="00533341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4">
    <w:name w:val="heading 4"/>
    <w:basedOn w:val="a"/>
    <w:next w:val="a"/>
    <w:link w:val="40"/>
    <w:unhideWhenUsed/>
    <w:qFormat/>
    <w:rsid w:val="001D1D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1DCC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1D1D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aliases w:val=" Знак Знак"/>
    <w:basedOn w:val="a0"/>
    <w:link w:val="1"/>
    <w:rsid w:val="001D1DCC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40">
    <w:name w:val="Заголовок 4 Знак"/>
    <w:basedOn w:val="a0"/>
    <w:link w:val="4"/>
    <w:rsid w:val="001D1DC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20">
    <w:name w:val="Заголовок 2 Знак"/>
    <w:basedOn w:val="a0"/>
    <w:link w:val="2"/>
    <w:rsid w:val="00533341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rsid w:val="00533341"/>
    <w:rPr>
      <w:rFonts w:ascii="Times New Roman" w:eastAsia="Times New Roman" w:hAnsi="Times New Roman" w:cs="Times New Roman"/>
      <w:b/>
      <w:bCs/>
      <w:sz w:val="28"/>
      <w:szCs w:val="24"/>
      <w:lang w:val="en-US" w:eastAsia="ru-RU"/>
    </w:rPr>
  </w:style>
  <w:style w:type="paragraph" w:styleId="a5">
    <w:name w:val="Body Text Indent"/>
    <w:basedOn w:val="a"/>
    <w:link w:val="a6"/>
    <w:rsid w:val="00533341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6">
    <w:name w:val="Основной текст с отступом Знак"/>
    <w:basedOn w:val="a0"/>
    <w:link w:val="a5"/>
    <w:rsid w:val="0053334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Body Text"/>
    <w:basedOn w:val="a"/>
    <w:link w:val="a8"/>
    <w:rsid w:val="0053334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Основной текст Знак"/>
    <w:basedOn w:val="a0"/>
    <w:link w:val="a7"/>
    <w:rsid w:val="0053334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1">
    <w:name w:val="Body Text 2"/>
    <w:basedOn w:val="a"/>
    <w:link w:val="22"/>
    <w:rsid w:val="0053334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53334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9">
    <w:name w:val="Strong"/>
    <w:qFormat/>
    <w:rsid w:val="00533341"/>
    <w:rPr>
      <w:b/>
      <w:bCs/>
    </w:rPr>
  </w:style>
  <w:style w:type="paragraph" w:styleId="aa">
    <w:name w:val="Subtitle"/>
    <w:basedOn w:val="a"/>
    <w:link w:val="ab"/>
    <w:qFormat/>
    <w:rsid w:val="00533341"/>
    <w:pPr>
      <w:spacing w:after="0" w:line="240" w:lineRule="auto"/>
      <w:jc w:val="center"/>
    </w:pPr>
    <w:rPr>
      <w:rFonts w:ascii="Cambria" w:eastAsia="SimSun" w:hAnsi="Cambria" w:cs="Times New Roman"/>
      <w:sz w:val="24"/>
      <w:lang w:val="x-none"/>
    </w:rPr>
  </w:style>
  <w:style w:type="character" w:customStyle="1" w:styleId="ab">
    <w:name w:val="Подзаголовок Знак"/>
    <w:basedOn w:val="a0"/>
    <w:link w:val="aa"/>
    <w:rsid w:val="00533341"/>
    <w:rPr>
      <w:rFonts w:ascii="Cambria" w:eastAsia="SimSun" w:hAnsi="Cambria" w:cs="Times New Roman"/>
      <w:sz w:val="24"/>
      <w:lang w:val="x-none"/>
    </w:rPr>
  </w:style>
  <w:style w:type="table" w:styleId="ac">
    <w:name w:val="Table Grid"/>
    <w:basedOn w:val="a1"/>
    <w:rsid w:val="00533341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rsid w:val="005333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e">
    <w:name w:val="Текст выноски Знак"/>
    <w:basedOn w:val="a0"/>
    <w:link w:val="ad"/>
    <w:semiHidden/>
    <w:rsid w:val="00533341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TitleChar">
    <w:name w:val="Title Char"/>
    <w:locked/>
    <w:rsid w:val="00533341"/>
    <w:rPr>
      <w:rFonts w:ascii="Times New Roman" w:hAnsi="Times New Roman" w:cs="Times New Roman"/>
      <w:b/>
      <w:bCs/>
      <w:sz w:val="24"/>
      <w:szCs w:val="24"/>
    </w:rPr>
  </w:style>
  <w:style w:type="paragraph" w:customStyle="1" w:styleId="11">
    <w:name w:val="Без интервала1"/>
    <w:rsid w:val="00533341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12">
    <w:name w:val="Абзац списка1"/>
    <w:basedOn w:val="a"/>
    <w:rsid w:val="00533341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character" w:customStyle="1" w:styleId="13">
    <w:name w:val="Знак Знак1"/>
    <w:rsid w:val="00533341"/>
    <w:rPr>
      <w:b/>
      <w:bCs/>
      <w:sz w:val="28"/>
      <w:szCs w:val="24"/>
    </w:rPr>
  </w:style>
  <w:style w:type="paragraph" w:customStyle="1" w:styleId="ConsNonformat">
    <w:name w:val="ConsNonformat"/>
    <w:rsid w:val="005333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Знак Знак"/>
    <w:rsid w:val="00533341"/>
    <w:rPr>
      <w:b/>
      <w:bCs/>
      <w:sz w:val="28"/>
      <w:szCs w:val="24"/>
      <w:lang w:val="ru-RU" w:eastAsia="ru-RU" w:bidi="ar-SA"/>
    </w:rPr>
  </w:style>
  <w:style w:type="paragraph" w:styleId="af0">
    <w:name w:val="Document Map"/>
    <w:basedOn w:val="a"/>
    <w:link w:val="af1"/>
    <w:semiHidden/>
    <w:rsid w:val="00533341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customStyle="1" w:styleId="af1">
    <w:name w:val="Схема документа Знак"/>
    <w:basedOn w:val="a0"/>
    <w:link w:val="af0"/>
    <w:semiHidden/>
    <w:rsid w:val="00533341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paragraph" w:styleId="af2">
    <w:name w:val="List Paragraph"/>
    <w:basedOn w:val="a"/>
    <w:uiPriority w:val="34"/>
    <w:qFormat/>
    <w:rsid w:val="00BE5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7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26</Pages>
  <Words>5434</Words>
  <Characters>30975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пк</cp:lastModifiedBy>
  <cp:revision>14</cp:revision>
  <cp:lastPrinted>2019-03-06T07:17:00Z</cp:lastPrinted>
  <dcterms:created xsi:type="dcterms:W3CDTF">2019-03-01T13:30:00Z</dcterms:created>
  <dcterms:modified xsi:type="dcterms:W3CDTF">2019-03-11T15:08:00Z</dcterms:modified>
</cp:coreProperties>
</file>